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4A7F49F3"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ED582A">
        <w:rPr>
          <w:rFonts w:ascii="Calibri" w:hAnsi="Calibri" w:cs="Calibri"/>
          <w:b/>
          <w:bCs/>
          <w:color w:val="auto"/>
          <w:sz w:val="56"/>
          <w:szCs w:val="56"/>
          <w:lang w:val="en-AU"/>
        </w:rPr>
        <w:t>Heat Stress</w:t>
      </w:r>
    </w:p>
    <w:p w14:paraId="40587032" w14:textId="77777777" w:rsidR="002F799F" w:rsidRPr="001B389B" w:rsidRDefault="002F799F" w:rsidP="001E65BB">
      <w:pPr>
        <w:pStyle w:val="TitleLevel3"/>
        <w:rPr>
          <w:rFonts w:ascii="Calibri" w:hAnsi="Calibri" w:cs="Calibri"/>
        </w:rPr>
      </w:pPr>
    </w:p>
    <w:p w14:paraId="37A0DF7E" w14:textId="3A7CAEB7"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SOP-00</w:t>
      </w:r>
      <w:r w:rsidR="00ED582A">
        <w:rPr>
          <w:rFonts w:ascii="Calibri" w:hAnsi="Calibri" w:cs="Calibri"/>
          <w:sz w:val="28"/>
          <w:szCs w:val="32"/>
        </w:rPr>
        <w:t>8</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3B4E314D" w14:textId="4A71D557" w:rsidR="00C3229B"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496" w:history="1">
        <w:r w:rsidR="00C3229B" w:rsidRPr="000A66CA">
          <w:rPr>
            <w:rStyle w:val="Hyperlink"/>
            <w:rFonts w:cstheme="minorHAnsi"/>
          </w:rPr>
          <w:t>1.</w:t>
        </w:r>
        <w:r w:rsidR="00C3229B">
          <w:rPr>
            <w:rFonts w:asciiTheme="minorHAnsi" w:eastAsiaTheme="minorEastAsia" w:hAnsiTheme="minorHAnsi" w:cstheme="minorBidi"/>
            <w:b w:val="0"/>
            <w:caps w:val="0"/>
            <w:szCs w:val="22"/>
          </w:rPr>
          <w:tab/>
        </w:r>
        <w:r w:rsidR="00C3229B" w:rsidRPr="000A66CA">
          <w:rPr>
            <w:rStyle w:val="Hyperlink"/>
            <w:rFonts w:cstheme="minorHAnsi"/>
          </w:rPr>
          <w:t>Scope</w:t>
        </w:r>
        <w:r w:rsidR="00C3229B">
          <w:rPr>
            <w:webHidden/>
          </w:rPr>
          <w:tab/>
        </w:r>
        <w:r w:rsidR="00C3229B">
          <w:rPr>
            <w:webHidden/>
          </w:rPr>
          <w:fldChar w:fldCharType="begin"/>
        </w:r>
        <w:r w:rsidR="00C3229B">
          <w:rPr>
            <w:webHidden/>
          </w:rPr>
          <w:instrText xml:space="preserve"> PAGEREF _Toc75784496 \h </w:instrText>
        </w:r>
        <w:r w:rsidR="00C3229B">
          <w:rPr>
            <w:webHidden/>
          </w:rPr>
        </w:r>
        <w:r w:rsidR="00C3229B">
          <w:rPr>
            <w:webHidden/>
          </w:rPr>
          <w:fldChar w:fldCharType="separate"/>
        </w:r>
        <w:r w:rsidR="00C3229B">
          <w:rPr>
            <w:webHidden/>
          </w:rPr>
          <w:t>3</w:t>
        </w:r>
        <w:r w:rsidR="00C3229B">
          <w:rPr>
            <w:webHidden/>
          </w:rPr>
          <w:fldChar w:fldCharType="end"/>
        </w:r>
      </w:hyperlink>
    </w:p>
    <w:p w14:paraId="41C63A7A" w14:textId="791B8F25" w:rsidR="00C3229B" w:rsidRDefault="00C3229B">
      <w:pPr>
        <w:pStyle w:val="TOC1"/>
        <w:rPr>
          <w:rFonts w:asciiTheme="minorHAnsi" w:eastAsiaTheme="minorEastAsia" w:hAnsiTheme="minorHAnsi" w:cstheme="minorBidi"/>
          <w:b w:val="0"/>
          <w:caps w:val="0"/>
          <w:szCs w:val="22"/>
        </w:rPr>
      </w:pPr>
      <w:hyperlink w:anchor="_Toc75784497" w:history="1">
        <w:r w:rsidRPr="000A66CA">
          <w:rPr>
            <w:rStyle w:val="Hyperlink"/>
            <w:rFonts w:cstheme="minorHAnsi"/>
          </w:rPr>
          <w:t>2.</w:t>
        </w:r>
        <w:r>
          <w:rPr>
            <w:rFonts w:asciiTheme="minorHAnsi" w:eastAsiaTheme="minorEastAsia" w:hAnsiTheme="minorHAnsi" w:cstheme="minorBidi"/>
            <w:b w:val="0"/>
            <w:caps w:val="0"/>
            <w:szCs w:val="22"/>
          </w:rPr>
          <w:tab/>
        </w:r>
        <w:r w:rsidRPr="000A66CA">
          <w:rPr>
            <w:rStyle w:val="Hyperlink"/>
            <w:rFonts w:cstheme="minorHAnsi"/>
          </w:rPr>
          <w:t>Authority</w:t>
        </w:r>
        <w:r>
          <w:rPr>
            <w:webHidden/>
          </w:rPr>
          <w:tab/>
        </w:r>
        <w:r>
          <w:rPr>
            <w:webHidden/>
          </w:rPr>
          <w:fldChar w:fldCharType="begin"/>
        </w:r>
        <w:r>
          <w:rPr>
            <w:webHidden/>
          </w:rPr>
          <w:instrText xml:space="preserve"> PAGEREF _Toc75784497 \h </w:instrText>
        </w:r>
        <w:r>
          <w:rPr>
            <w:webHidden/>
          </w:rPr>
        </w:r>
        <w:r>
          <w:rPr>
            <w:webHidden/>
          </w:rPr>
          <w:fldChar w:fldCharType="separate"/>
        </w:r>
        <w:r>
          <w:rPr>
            <w:webHidden/>
          </w:rPr>
          <w:t>3</w:t>
        </w:r>
        <w:r>
          <w:rPr>
            <w:webHidden/>
          </w:rPr>
          <w:fldChar w:fldCharType="end"/>
        </w:r>
      </w:hyperlink>
    </w:p>
    <w:p w14:paraId="6CBE3C8D" w14:textId="32FD5D3A" w:rsidR="00C3229B" w:rsidRDefault="00C3229B">
      <w:pPr>
        <w:pStyle w:val="TOC1"/>
        <w:rPr>
          <w:rFonts w:asciiTheme="minorHAnsi" w:eastAsiaTheme="minorEastAsia" w:hAnsiTheme="minorHAnsi" w:cstheme="minorBidi"/>
          <w:b w:val="0"/>
          <w:caps w:val="0"/>
          <w:szCs w:val="22"/>
        </w:rPr>
      </w:pPr>
      <w:hyperlink w:anchor="_Toc75784498" w:history="1">
        <w:r w:rsidRPr="000A66CA">
          <w:rPr>
            <w:rStyle w:val="Hyperlink"/>
            <w:rFonts w:cstheme="minorHAnsi"/>
          </w:rPr>
          <w:t>3.</w:t>
        </w:r>
        <w:r>
          <w:rPr>
            <w:rFonts w:asciiTheme="minorHAnsi" w:eastAsiaTheme="minorEastAsia" w:hAnsiTheme="minorHAnsi" w:cstheme="minorBidi"/>
            <w:b w:val="0"/>
            <w:caps w:val="0"/>
            <w:szCs w:val="22"/>
          </w:rPr>
          <w:tab/>
        </w:r>
        <w:r w:rsidRPr="000A66CA">
          <w:rPr>
            <w:rStyle w:val="Hyperlink"/>
            <w:rFonts w:cstheme="minorHAnsi"/>
          </w:rPr>
          <w:t>Responsibilities</w:t>
        </w:r>
        <w:r>
          <w:rPr>
            <w:webHidden/>
          </w:rPr>
          <w:tab/>
        </w:r>
        <w:r>
          <w:rPr>
            <w:webHidden/>
          </w:rPr>
          <w:fldChar w:fldCharType="begin"/>
        </w:r>
        <w:r>
          <w:rPr>
            <w:webHidden/>
          </w:rPr>
          <w:instrText xml:space="preserve"> PAGEREF _Toc75784498 \h </w:instrText>
        </w:r>
        <w:r>
          <w:rPr>
            <w:webHidden/>
          </w:rPr>
        </w:r>
        <w:r>
          <w:rPr>
            <w:webHidden/>
          </w:rPr>
          <w:fldChar w:fldCharType="separate"/>
        </w:r>
        <w:r>
          <w:rPr>
            <w:webHidden/>
          </w:rPr>
          <w:t>3</w:t>
        </w:r>
        <w:r>
          <w:rPr>
            <w:webHidden/>
          </w:rPr>
          <w:fldChar w:fldCharType="end"/>
        </w:r>
      </w:hyperlink>
    </w:p>
    <w:p w14:paraId="5925CC15" w14:textId="5FCFBA61" w:rsidR="00C3229B" w:rsidRDefault="00C3229B">
      <w:pPr>
        <w:pStyle w:val="TOC1"/>
        <w:rPr>
          <w:rFonts w:asciiTheme="minorHAnsi" w:eastAsiaTheme="minorEastAsia" w:hAnsiTheme="minorHAnsi" w:cstheme="minorBidi"/>
          <w:b w:val="0"/>
          <w:caps w:val="0"/>
          <w:szCs w:val="22"/>
        </w:rPr>
      </w:pPr>
      <w:hyperlink w:anchor="_Toc75784499" w:history="1">
        <w:r w:rsidRPr="000A66CA">
          <w:rPr>
            <w:rStyle w:val="Hyperlink"/>
            <w:rFonts w:cstheme="minorHAnsi"/>
          </w:rPr>
          <w:t>4.</w:t>
        </w:r>
        <w:r>
          <w:rPr>
            <w:rFonts w:asciiTheme="minorHAnsi" w:eastAsiaTheme="minorEastAsia" w:hAnsiTheme="minorHAnsi" w:cstheme="minorBidi"/>
            <w:b w:val="0"/>
            <w:caps w:val="0"/>
            <w:szCs w:val="22"/>
          </w:rPr>
          <w:tab/>
        </w:r>
        <w:r w:rsidRPr="000A66CA">
          <w:rPr>
            <w:rStyle w:val="Hyperlink"/>
            <w:rFonts w:cstheme="minorHAnsi"/>
          </w:rPr>
          <w:t>Definitions and Abbreviations</w:t>
        </w:r>
        <w:r>
          <w:rPr>
            <w:webHidden/>
          </w:rPr>
          <w:tab/>
        </w:r>
        <w:r>
          <w:rPr>
            <w:webHidden/>
          </w:rPr>
          <w:fldChar w:fldCharType="begin"/>
        </w:r>
        <w:r>
          <w:rPr>
            <w:webHidden/>
          </w:rPr>
          <w:instrText xml:space="preserve"> PAGEREF _Toc75784499 \h </w:instrText>
        </w:r>
        <w:r>
          <w:rPr>
            <w:webHidden/>
          </w:rPr>
        </w:r>
        <w:r>
          <w:rPr>
            <w:webHidden/>
          </w:rPr>
          <w:fldChar w:fldCharType="separate"/>
        </w:r>
        <w:r>
          <w:rPr>
            <w:webHidden/>
          </w:rPr>
          <w:t>4</w:t>
        </w:r>
        <w:r>
          <w:rPr>
            <w:webHidden/>
          </w:rPr>
          <w:fldChar w:fldCharType="end"/>
        </w:r>
      </w:hyperlink>
    </w:p>
    <w:p w14:paraId="1A1319F9" w14:textId="3D792C75" w:rsidR="00C3229B" w:rsidRDefault="00C3229B">
      <w:pPr>
        <w:pStyle w:val="TOC1"/>
        <w:rPr>
          <w:rFonts w:asciiTheme="minorHAnsi" w:eastAsiaTheme="minorEastAsia" w:hAnsiTheme="minorHAnsi" w:cstheme="minorBidi"/>
          <w:b w:val="0"/>
          <w:caps w:val="0"/>
          <w:szCs w:val="22"/>
        </w:rPr>
      </w:pPr>
      <w:hyperlink w:anchor="_Toc75784500" w:history="1">
        <w:r w:rsidRPr="000A66CA">
          <w:rPr>
            <w:rStyle w:val="Hyperlink"/>
            <w:rFonts w:cstheme="minorHAnsi"/>
          </w:rPr>
          <w:t>5.</w:t>
        </w:r>
        <w:r>
          <w:rPr>
            <w:rFonts w:asciiTheme="minorHAnsi" w:eastAsiaTheme="minorEastAsia" w:hAnsiTheme="minorHAnsi" w:cstheme="minorBidi"/>
            <w:b w:val="0"/>
            <w:caps w:val="0"/>
            <w:szCs w:val="22"/>
          </w:rPr>
          <w:tab/>
        </w:r>
        <w:r w:rsidRPr="000A66CA">
          <w:rPr>
            <w:rStyle w:val="Hyperlink"/>
            <w:rFonts w:cstheme="minorHAnsi"/>
          </w:rPr>
          <w:t>Procedure</w:t>
        </w:r>
        <w:r>
          <w:rPr>
            <w:webHidden/>
          </w:rPr>
          <w:tab/>
        </w:r>
        <w:r>
          <w:rPr>
            <w:webHidden/>
          </w:rPr>
          <w:fldChar w:fldCharType="begin"/>
        </w:r>
        <w:r>
          <w:rPr>
            <w:webHidden/>
          </w:rPr>
          <w:instrText xml:space="preserve"> PAGEREF _Toc75784500 \h </w:instrText>
        </w:r>
        <w:r>
          <w:rPr>
            <w:webHidden/>
          </w:rPr>
        </w:r>
        <w:r>
          <w:rPr>
            <w:webHidden/>
          </w:rPr>
          <w:fldChar w:fldCharType="separate"/>
        </w:r>
        <w:r>
          <w:rPr>
            <w:webHidden/>
          </w:rPr>
          <w:t>4</w:t>
        </w:r>
        <w:r>
          <w:rPr>
            <w:webHidden/>
          </w:rPr>
          <w:fldChar w:fldCharType="end"/>
        </w:r>
      </w:hyperlink>
    </w:p>
    <w:p w14:paraId="69D81EDA" w14:textId="1B9F98D8" w:rsidR="00C3229B" w:rsidRDefault="00C3229B">
      <w:pPr>
        <w:pStyle w:val="TOC2"/>
        <w:rPr>
          <w:rFonts w:asciiTheme="minorHAnsi" w:eastAsiaTheme="minorEastAsia" w:hAnsiTheme="minorHAnsi" w:cstheme="minorBidi"/>
          <w:noProof/>
          <w:szCs w:val="22"/>
        </w:rPr>
      </w:pPr>
      <w:hyperlink w:anchor="_Toc75784501" w:history="1">
        <w:r w:rsidRPr="000A66CA">
          <w:rPr>
            <w:rStyle w:val="Hyperlink"/>
            <w:rFonts w:cstheme="minorHAnsi"/>
            <w:noProof/>
          </w:rPr>
          <w:t>5.1</w:t>
        </w:r>
        <w:r>
          <w:rPr>
            <w:rFonts w:asciiTheme="minorHAnsi" w:eastAsiaTheme="minorEastAsia" w:hAnsiTheme="minorHAnsi" w:cstheme="minorBidi"/>
            <w:noProof/>
            <w:szCs w:val="22"/>
          </w:rPr>
          <w:tab/>
        </w:r>
        <w:r w:rsidRPr="000A66CA">
          <w:rPr>
            <w:rStyle w:val="Hyperlink"/>
            <w:rFonts w:cstheme="minorHAnsi"/>
            <w:noProof/>
          </w:rPr>
          <w:t>Introduction</w:t>
        </w:r>
        <w:r>
          <w:rPr>
            <w:noProof/>
            <w:webHidden/>
          </w:rPr>
          <w:tab/>
        </w:r>
        <w:r>
          <w:rPr>
            <w:noProof/>
            <w:webHidden/>
          </w:rPr>
          <w:fldChar w:fldCharType="begin"/>
        </w:r>
        <w:r>
          <w:rPr>
            <w:noProof/>
            <w:webHidden/>
          </w:rPr>
          <w:instrText xml:space="preserve"> PAGEREF _Toc75784501 \h </w:instrText>
        </w:r>
        <w:r>
          <w:rPr>
            <w:noProof/>
            <w:webHidden/>
          </w:rPr>
        </w:r>
        <w:r>
          <w:rPr>
            <w:noProof/>
            <w:webHidden/>
          </w:rPr>
          <w:fldChar w:fldCharType="separate"/>
        </w:r>
        <w:r>
          <w:rPr>
            <w:noProof/>
            <w:webHidden/>
          </w:rPr>
          <w:t>4</w:t>
        </w:r>
        <w:r>
          <w:rPr>
            <w:noProof/>
            <w:webHidden/>
          </w:rPr>
          <w:fldChar w:fldCharType="end"/>
        </w:r>
      </w:hyperlink>
    </w:p>
    <w:p w14:paraId="23247048" w14:textId="3DE2EB1C" w:rsidR="00C3229B" w:rsidRDefault="00C3229B">
      <w:pPr>
        <w:pStyle w:val="TOC2"/>
        <w:rPr>
          <w:rFonts w:asciiTheme="minorHAnsi" w:eastAsiaTheme="minorEastAsia" w:hAnsiTheme="minorHAnsi" w:cstheme="minorBidi"/>
          <w:noProof/>
          <w:szCs w:val="22"/>
        </w:rPr>
      </w:pPr>
      <w:hyperlink w:anchor="_Toc75784502" w:history="1">
        <w:r w:rsidRPr="000A66CA">
          <w:rPr>
            <w:rStyle w:val="Hyperlink"/>
            <w:rFonts w:cstheme="minorHAnsi"/>
            <w:noProof/>
          </w:rPr>
          <w:t>5.2</w:t>
        </w:r>
        <w:r>
          <w:rPr>
            <w:rFonts w:asciiTheme="minorHAnsi" w:eastAsiaTheme="minorEastAsia" w:hAnsiTheme="minorHAnsi" w:cstheme="minorBidi"/>
            <w:noProof/>
            <w:szCs w:val="22"/>
          </w:rPr>
          <w:tab/>
        </w:r>
        <w:r w:rsidRPr="000A66CA">
          <w:rPr>
            <w:rStyle w:val="Hyperlink"/>
            <w:rFonts w:cstheme="minorHAnsi"/>
            <w:noProof/>
          </w:rPr>
          <w:t>Controls to Minimise the Exposure to Heat</w:t>
        </w:r>
        <w:r>
          <w:rPr>
            <w:noProof/>
            <w:webHidden/>
          </w:rPr>
          <w:tab/>
        </w:r>
        <w:r>
          <w:rPr>
            <w:noProof/>
            <w:webHidden/>
          </w:rPr>
          <w:fldChar w:fldCharType="begin"/>
        </w:r>
        <w:r>
          <w:rPr>
            <w:noProof/>
            <w:webHidden/>
          </w:rPr>
          <w:instrText xml:space="preserve"> PAGEREF _Toc75784502 \h </w:instrText>
        </w:r>
        <w:r>
          <w:rPr>
            <w:noProof/>
            <w:webHidden/>
          </w:rPr>
        </w:r>
        <w:r>
          <w:rPr>
            <w:noProof/>
            <w:webHidden/>
          </w:rPr>
          <w:fldChar w:fldCharType="separate"/>
        </w:r>
        <w:r>
          <w:rPr>
            <w:noProof/>
            <w:webHidden/>
          </w:rPr>
          <w:t>5</w:t>
        </w:r>
        <w:r>
          <w:rPr>
            <w:noProof/>
            <w:webHidden/>
          </w:rPr>
          <w:fldChar w:fldCharType="end"/>
        </w:r>
      </w:hyperlink>
    </w:p>
    <w:p w14:paraId="47F440E3" w14:textId="5BD53626" w:rsidR="00C3229B" w:rsidRDefault="00C3229B">
      <w:pPr>
        <w:pStyle w:val="TOC2"/>
        <w:rPr>
          <w:rFonts w:asciiTheme="minorHAnsi" w:eastAsiaTheme="minorEastAsia" w:hAnsiTheme="minorHAnsi" w:cstheme="minorBidi"/>
          <w:noProof/>
          <w:szCs w:val="22"/>
        </w:rPr>
      </w:pPr>
      <w:hyperlink w:anchor="_Toc75784503" w:history="1">
        <w:r w:rsidRPr="000A66CA">
          <w:rPr>
            <w:rStyle w:val="Hyperlink"/>
            <w:rFonts w:cstheme="minorHAnsi"/>
            <w:noProof/>
          </w:rPr>
          <w:t>5.3</w:t>
        </w:r>
        <w:r>
          <w:rPr>
            <w:rFonts w:asciiTheme="minorHAnsi" w:eastAsiaTheme="minorEastAsia" w:hAnsiTheme="minorHAnsi" w:cstheme="minorBidi"/>
            <w:noProof/>
            <w:szCs w:val="22"/>
          </w:rPr>
          <w:tab/>
        </w:r>
        <w:r w:rsidRPr="000A66CA">
          <w:rPr>
            <w:rStyle w:val="Hyperlink"/>
            <w:rFonts w:cstheme="minorHAnsi"/>
            <w:noProof/>
          </w:rPr>
          <w:t>Acclimatisation</w:t>
        </w:r>
        <w:r>
          <w:rPr>
            <w:noProof/>
            <w:webHidden/>
          </w:rPr>
          <w:tab/>
        </w:r>
        <w:r>
          <w:rPr>
            <w:noProof/>
            <w:webHidden/>
          </w:rPr>
          <w:fldChar w:fldCharType="begin"/>
        </w:r>
        <w:r>
          <w:rPr>
            <w:noProof/>
            <w:webHidden/>
          </w:rPr>
          <w:instrText xml:space="preserve"> PAGEREF _Toc75784503 \h </w:instrText>
        </w:r>
        <w:r>
          <w:rPr>
            <w:noProof/>
            <w:webHidden/>
          </w:rPr>
        </w:r>
        <w:r>
          <w:rPr>
            <w:noProof/>
            <w:webHidden/>
          </w:rPr>
          <w:fldChar w:fldCharType="separate"/>
        </w:r>
        <w:r>
          <w:rPr>
            <w:noProof/>
            <w:webHidden/>
          </w:rPr>
          <w:t>5</w:t>
        </w:r>
        <w:r>
          <w:rPr>
            <w:noProof/>
            <w:webHidden/>
          </w:rPr>
          <w:fldChar w:fldCharType="end"/>
        </w:r>
      </w:hyperlink>
    </w:p>
    <w:p w14:paraId="006A304A" w14:textId="40F85C36" w:rsidR="00C3229B" w:rsidRDefault="00C3229B">
      <w:pPr>
        <w:pStyle w:val="TOC2"/>
        <w:rPr>
          <w:rFonts w:asciiTheme="minorHAnsi" w:eastAsiaTheme="minorEastAsia" w:hAnsiTheme="minorHAnsi" w:cstheme="minorBidi"/>
          <w:noProof/>
          <w:szCs w:val="22"/>
        </w:rPr>
      </w:pPr>
      <w:hyperlink w:anchor="_Toc75784504" w:history="1">
        <w:r w:rsidRPr="000A66CA">
          <w:rPr>
            <w:rStyle w:val="Hyperlink"/>
            <w:rFonts w:cstheme="minorHAnsi"/>
            <w:noProof/>
          </w:rPr>
          <w:t>5.4</w:t>
        </w:r>
        <w:r>
          <w:rPr>
            <w:rFonts w:asciiTheme="minorHAnsi" w:eastAsiaTheme="minorEastAsia" w:hAnsiTheme="minorHAnsi" w:cstheme="minorBidi"/>
            <w:noProof/>
            <w:szCs w:val="22"/>
          </w:rPr>
          <w:tab/>
        </w:r>
        <w:r w:rsidRPr="000A66CA">
          <w:rPr>
            <w:rStyle w:val="Hyperlink"/>
            <w:rFonts w:cstheme="minorHAnsi"/>
            <w:noProof/>
          </w:rPr>
          <w:t>Temperature Monitoring</w:t>
        </w:r>
        <w:r>
          <w:rPr>
            <w:noProof/>
            <w:webHidden/>
          </w:rPr>
          <w:tab/>
        </w:r>
        <w:r>
          <w:rPr>
            <w:noProof/>
            <w:webHidden/>
          </w:rPr>
          <w:fldChar w:fldCharType="begin"/>
        </w:r>
        <w:r>
          <w:rPr>
            <w:noProof/>
            <w:webHidden/>
          </w:rPr>
          <w:instrText xml:space="preserve"> PAGEREF _Toc75784504 \h </w:instrText>
        </w:r>
        <w:r>
          <w:rPr>
            <w:noProof/>
            <w:webHidden/>
          </w:rPr>
        </w:r>
        <w:r>
          <w:rPr>
            <w:noProof/>
            <w:webHidden/>
          </w:rPr>
          <w:fldChar w:fldCharType="separate"/>
        </w:r>
        <w:r>
          <w:rPr>
            <w:noProof/>
            <w:webHidden/>
          </w:rPr>
          <w:t>6</w:t>
        </w:r>
        <w:r>
          <w:rPr>
            <w:noProof/>
            <w:webHidden/>
          </w:rPr>
          <w:fldChar w:fldCharType="end"/>
        </w:r>
      </w:hyperlink>
    </w:p>
    <w:p w14:paraId="04CB48F9" w14:textId="068AFA82" w:rsidR="00C3229B" w:rsidRDefault="00C3229B">
      <w:pPr>
        <w:pStyle w:val="TOC2"/>
        <w:rPr>
          <w:rFonts w:asciiTheme="minorHAnsi" w:eastAsiaTheme="minorEastAsia" w:hAnsiTheme="minorHAnsi" w:cstheme="minorBidi"/>
          <w:noProof/>
          <w:szCs w:val="22"/>
        </w:rPr>
      </w:pPr>
      <w:hyperlink w:anchor="_Toc75784505" w:history="1">
        <w:r w:rsidRPr="000A66CA">
          <w:rPr>
            <w:rStyle w:val="Hyperlink"/>
            <w:rFonts w:cstheme="minorHAnsi"/>
            <w:noProof/>
          </w:rPr>
          <w:t>5.5</w:t>
        </w:r>
        <w:r>
          <w:rPr>
            <w:rFonts w:asciiTheme="minorHAnsi" w:eastAsiaTheme="minorEastAsia" w:hAnsiTheme="minorHAnsi" w:cstheme="minorBidi"/>
            <w:noProof/>
            <w:szCs w:val="22"/>
          </w:rPr>
          <w:tab/>
        </w:r>
        <w:r w:rsidRPr="000A66CA">
          <w:rPr>
            <w:rStyle w:val="Hyperlink"/>
            <w:rFonts w:cstheme="minorHAnsi"/>
            <w:noProof/>
          </w:rPr>
          <w:t>Effect of Heat on the Body</w:t>
        </w:r>
        <w:r>
          <w:rPr>
            <w:noProof/>
            <w:webHidden/>
          </w:rPr>
          <w:tab/>
        </w:r>
        <w:r>
          <w:rPr>
            <w:noProof/>
            <w:webHidden/>
          </w:rPr>
          <w:fldChar w:fldCharType="begin"/>
        </w:r>
        <w:r>
          <w:rPr>
            <w:noProof/>
            <w:webHidden/>
          </w:rPr>
          <w:instrText xml:space="preserve"> PAGEREF _Toc75784505 \h </w:instrText>
        </w:r>
        <w:r>
          <w:rPr>
            <w:noProof/>
            <w:webHidden/>
          </w:rPr>
        </w:r>
        <w:r>
          <w:rPr>
            <w:noProof/>
            <w:webHidden/>
          </w:rPr>
          <w:fldChar w:fldCharType="separate"/>
        </w:r>
        <w:r>
          <w:rPr>
            <w:noProof/>
            <w:webHidden/>
          </w:rPr>
          <w:t>6</w:t>
        </w:r>
        <w:r>
          <w:rPr>
            <w:noProof/>
            <w:webHidden/>
          </w:rPr>
          <w:fldChar w:fldCharType="end"/>
        </w:r>
      </w:hyperlink>
    </w:p>
    <w:p w14:paraId="05BB33E1" w14:textId="75EC9B07" w:rsidR="00C3229B" w:rsidRDefault="00C3229B">
      <w:pPr>
        <w:pStyle w:val="TOC2"/>
        <w:rPr>
          <w:rFonts w:asciiTheme="minorHAnsi" w:eastAsiaTheme="minorEastAsia" w:hAnsiTheme="minorHAnsi" w:cstheme="minorBidi"/>
          <w:noProof/>
          <w:szCs w:val="22"/>
        </w:rPr>
      </w:pPr>
      <w:hyperlink w:anchor="_Toc75784506" w:history="1">
        <w:r w:rsidRPr="000A66CA">
          <w:rPr>
            <w:rStyle w:val="Hyperlink"/>
            <w:rFonts w:cstheme="minorHAnsi"/>
            <w:noProof/>
          </w:rPr>
          <w:t>5.6</w:t>
        </w:r>
        <w:r>
          <w:rPr>
            <w:rFonts w:asciiTheme="minorHAnsi" w:eastAsiaTheme="minorEastAsia" w:hAnsiTheme="minorHAnsi" w:cstheme="minorBidi"/>
            <w:noProof/>
            <w:szCs w:val="22"/>
          </w:rPr>
          <w:tab/>
        </w:r>
        <w:r w:rsidRPr="000A66CA">
          <w:rPr>
            <w:rStyle w:val="Hyperlink"/>
            <w:rFonts w:cstheme="minorHAnsi"/>
            <w:noProof/>
          </w:rPr>
          <w:t>Personal Hydration</w:t>
        </w:r>
        <w:r>
          <w:rPr>
            <w:noProof/>
            <w:webHidden/>
          </w:rPr>
          <w:tab/>
        </w:r>
        <w:r>
          <w:rPr>
            <w:noProof/>
            <w:webHidden/>
          </w:rPr>
          <w:fldChar w:fldCharType="begin"/>
        </w:r>
        <w:r>
          <w:rPr>
            <w:noProof/>
            <w:webHidden/>
          </w:rPr>
          <w:instrText xml:space="preserve"> PAGEREF _Toc75784506 \h </w:instrText>
        </w:r>
        <w:r>
          <w:rPr>
            <w:noProof/>
            <w:webHidden/>
          </w:rPr>
        </w:r>
        <w:r>
          <w:rPr>
            <w:noProof/>
            <w:webHidden/>
          </w:rPr>
          <w:fldChar w:fldCharType="separate"/>
        </w:r>
        <w:r>
          <w:rPr>
            <w:noProof/>
            <w:webHidden/>
          </w:rPr>
          <w:t>6</w:t>
        </w:r>
        <w:r>
          <w:rPr>
            <w:noProof/>
            <w:webHidden/>
          </w:rPr>
          <w:fldChar w:fldCharType="end"/>
        </w:r>
      </w:hyperlink>
    </w:p>
    <w:p w14:paraId="79C1FF48" w14:textId="5D49CD23" w:rsidR="00C3229B" w:rsidRDefault="00C3229B">
      <w:pPr>
        <w:pStyle w:val="TOC2"/>
        <w:rPr>
          <w:rFonts w:asciiTheme="minorHAnsi" w:eastAsiaTheme="minorEastAsia" w:hAnsiTheme="minorHAnsi" w:cstheme="minorBidi"/>
          <w:noProof/>
          <w:szCs w:val="22"/>
        </w:rPr>
      </w:pPr>
      <w:hyperlink w:anchor="_Toc75784507" w:history="1">
        <w:r w:rsidRPr="000A66CA">
          <w:rPr>
            <w:rStyle w:val="Hyperlink"/>
            <w:rFonts w:cstheme="minorHAnsi"/>
            <w:noProof/>
          </w:rPr>
          <w:t>5.7</w:t>
        </w:r>
        <w:r>
          <w:rPr>
            <w:rFonts w:asciiTheme="minorHAnsi" w:eastAsiaTheme="minorEastAsia" w:hAnsiTheme="minorHAnsi" w:cstheme="minorBidi"/>
            <w:noProof/>
            <w:szCs w:val="22"/>
          </w:rPr>
          <w:tab/>
        </w:r>
        <w:r w:rsidRPr="000A66CA">
          <w:rPr>
            <w:rStyle w:val="Hyperlink"/>
            <w:rFonts w:cstheme="minorHAnsi"/>
            <w:noProof/>
          </w:rPr>
          <w:t>Medication</w:t>
        </w:r>
        <w:r>
          <w:rPr>
            <w:noProof/>
            <w:webHidden/>
          </w:rPr>
          <w:tab/>
        </w:r>
        <w:r>
          <w:rPr>
            <w:noProof/>
            <w:webHidden/>
          </w:rPr>
          <w:fldChar w:fldCharType="begin"/>
        </w:r>
        <w:r>
          <w:rPr>
            <w:noProof/>
            <w:webHidden/>
          </w:rPr>
          <w:instrText xml:space="preserve"> PAGEREF _Toc75784507 \h </w:instrText>
        </w:r>
        <w:r>
          <w:rPr>
            <w:noProof/>
            <w:webHidden/>
          </w:rPr>
        </w:r>
        <w:r>
          <w:rPr>
            <w:noProof/>
            <w:webHidden/>
          </w:rPr>
          <w:fldChar w:fldCharType="separate"/>
        </w:r>
        <w:r>
          <w:rPr>
            <w:noProof/>
            <w:webHidden/>
          </w:rPr>
          <w:t>7</w:t>
        </w:r>
        <w:r>
          <w:rPr>
            <w:noProof/>
            <w:webHidden/>
          </w:rPr>
          <w:fldChar w:fldCharType="end"/>
        </w:r>
      </w:hyperlink>
    </w:p>
    <w:p w14:paraId="226B6518" w14:textId="31E26F7E" w:rsidR="00C3229B" w:rsidRDefault="00C3229B">
      <w:pPr>
        <w:pStyle w:val="TOC2"/>
        <w:rPr>
          <w:rFonts w:asciiTheme="minorHAnsi" w:eastAsiaTheme="minorEastAsia" w:hAnsiTheme="minorHAnsi" w:cstheme="minorBidi"/>
          <w:noProof/>
          <w:szCs w:val="22"/>
        </w:rPr>
      </w:pPr>
      <w:hyperlink w:anchor="_Toc75784508" w:history="1">
        <w:r w:rsidRPr="000A66CA">
          <w:rPr>
            <w:rStyle w:val="Hyperlink"/>
            <w:rFonts w:cstheme="minorHAnsi"/>
            <w:noProof/>
          </w:rPr>
          <w:t>5.8</w:t>
        </w:r>
        <w:r>
          <w:rPr>
            <w:rFonts w:asciiTheme="minorHAnsi" w:eastAsiaTheme="minorEastAsia" w:hAnsiTheme="minorHAnsi" w:cstheme="minorBidi"/>
            <w:noProof/>
            <w:szCs w:val="22"/>
          </w:rPr>
          <w:tab/>
        </w:r>
        <w:r w:rsidRPr="000A66CA">
          <w:rPr>
            <w:rStyle w:val="Hyperlink"/>
            <w:rFonts w:cstheme="minorHAnsi"/>
            <w:noProof/>
          </w:rPr>
          <w:t>Medical Assessment</w:t>
        </w:r>
        <w:r>
          <w:rPr>
            <w:noProof/>
            <w:webHidden/>
          </w:rPr>
          <w:tab/>
        </w:r>
        <w:r>
          <w:rPr>
            <w:noProof/>
            <w:webHidden/>
          </w:rPr>
          <w:fldChar w:fldCharType="begin"/>
        </w:r>
        <w:r>
          <w:rPr>
            <w:noProof/>
            <w:webHidden/>
          </w:rPr>
          <w:instrText xml:space="preserve"> PAGEREF _Toc75784508 \h </w:instrText>
        </w:r>
        <w:r>
          <w:rPr>
            <w:noProof/>
            <w:webHidden/>
          </w:rPr>
        </w:r>
        <w:r>
          <w:rPr>
            <w:noProof/>
            <w:webHidden/>
          </w:rPr>
          <w:fldChar w:fldCharType="separate"/>
        </w:r>
        <w:r>
          <w:rPr>
            <w:noProof/>
            <w:webHidden/>
          </w:rPr>
          <w:t>7</w:t>
        </w:r>
        <w:r>
          <w:rPr>
            <w:noProof/>
            <w:webHidden/>
          </w:rPr>
          <w:fldChar w:fldCharType="end"/>
        </w:r>
      </w:hyperlink>
    </w:p>
    <w:p w14:paraId="0D121C5E" w14:textId="46385BA9" w:rsidR="00C3229B" w:rsidRDefault="00C3229B">
      <w:pPr>
        <w:pStyle w:val="TOC2"/>
        <w:rPr>
          <w:rFonts w:asciiTheme="minorHAnsi" w:eastAsiaTheme="minorEastAsia" w:hAnsiTheme="minorHAnsi" w:cstheme="minorBidi"/>
          <w:noProof/>
          <w:szCs w:val="22"/>
        </w:rPr>
      </w:pPr>
      <w:hyperlink w:anchor="_Toc75784509" w:history="1">
        <w:r w:rsidRPr="000A66CA">
          <w:rPr>
            <w:rStyle w:val="Hyperlink"/>
            <w:rFonts w:cstheme="minorHAnsi"/>
            <w:noProof/>
          </w:rPr>
          <w:t>5.9</w:t>
        </w:r>
        <w:r>
          <w:rPr>
            <w:rFonts w:asciiTheme="minorHAnsi" w:eastAsiaTheme="minorEastAsia" w:hAnsiTheme="minorHAnsi" w:cstheme="minorBidi"/>
            <w:noProof/>
            <w:szCs w:val="22"/>
          </w:rPr>
          <w:tab/>
        </w:r>
        <w:r w:rsidRPr="000A66CA">
          <w:rPr>
            <w:rStyle w:val="Hyperlink"/>
            <w:rFonts w:cstheme="minorHAnsi"/>
            <w:noProof/>
          </w:rPr>
          <w:t>Heat Illness</w:t>
        </w:r>
        <w:r>
          <w:rPr>
            <w:noProof/>
            <w:webHidden/>
          </w:rPr>
          <w:tab/>
        </w:r>
        <w:r>
          <w:rPr>
            <w:noProof/>
            <w:webHidden/>
          </w:rPr>
          <w:fldChar w:fldCharType="begin"/>
        </w:r>
        <w:r>
          <w:rPr>
            <w:noProof/>
            <w:webHidden/>
          </w:rPr>
          <w:instrText xml:space="preserve"> PAGEREF _Toc75784509 \h </w:instrText>
        </w:r>
        <w:r>
          <w:rPr>
            <w:noProof/>
            <w:webHidden/>
          </w:rPr>
        </w:r>
        <w:r>
          <w:rPr>
            <w:noProof/>
            <w:webHidden/>
          </w:rPr>
          <w:fldChar w:fldCharType="separate"/>
        </w:r>
        <w:r>
          <w:rPr>
            <w:noProof/>
            <w:webHidden/>
          </w:rPr>
          <w:t>8</w:t>
        </w:r>
        <w:r>
          <w:rPr>
            <w:noProof/>
            <w:webHidden/>
          </w:rPr>
          <w:fldChar w:fldCharType="end"/>
        </w:r>
      </w:hyperlink>
    </w:p>
    <w:p w14:paraId="0AD7030A" w14:textId="62DD4E5F" w:rsidR="00C3229B" w:rsidRDefault="00C3229B">
      <w:pPr>
        <w:pStyle w:val="TOC2"/>
        <w:rPr>
          <w:rFonts w:asciiTheme="minorHAnsi" w:eastAsiaTheme="minorEastAsia" w:hAnsiTheme="minorHAnsi" w:cstheme="minorBidi"/>
          <w:noProof/>
          <w:szCs w:val="22"/>
        </w:rPr>
      </w:pPr>
      <w:hyperlink w:anchor="_Toc75784510" w:history="1">
        <w:r w:rsidRPr="000A66CA">
          <w:rPr>
            <w:rStyle w:val="Hyperlink"/>
            <w:rFonts w:cstheme="minorHAnsi"/>
            <w:noProof/>
          </w:rPr>
          <w:t>5.10</w:t>
        </w:r>
        <w:r>
          <w:rPr>
            <w:rFonts w:asciiTheme="minorHAnsi" w:eastAsiaTheme="minorEastAsia" w:hAnsiTheme="minorHAnsi" w:cstheme="minorBidi"/>
            <w:noProof/>
            <w:szCs w:val="22"/>
          </w:rPr>
          <w:tab/>
        </w:r>
        <w:r w:rsidRPr="000A66CA">
          <w:rPr>
            <w:rStyle w:val="Hyperlink"/>
            <w:rFonts w:cstheme="minorHAnsi"/>
            <w:noProof/>
          </w:rPr>
          <w:t>First Aid response to Heat Illness</w:t>
        </w:r>
        <w:r>
          <w:rPr>
            <w:noProof/>
            <w:webHidden/>
          </w:rPr>
          <w:tab/>
        </w:r>
        <w:r>
          <w:rPr>
            <w:noProof/>
            <w:webHidden/>
          </w:rPr>
          <w:fldChar w:fldCharType="begin"/>
        </w:r>
        <w:r>
          <w:rPr>
            <w:noProof/>
            <w:webHidden/>
          </w:rPr>
          <w:instrText xml:space="preserve"> PAGEREF _Toc75784510 \h </w:instrText>
        </w:r>
        <w:r>
          <w:rPr>
            <w:noProof/>
            <w:webHidden/>
          </w:rPr>
        </w:r>
        <w:r>
          <w:rPr>
            <w:noProof/>
            <w:webHidden/>
          </w:rPr>
          <w:fldChar w:fldCharType="separate"/>
        </w:r>
        <w:r>
          <w:rPr>
            <w:noProof/>
            <w:webHidden/>
          </w:rPr>
          <w:t>8</w:t>
        </w:r>
        <w:r>
          <w:rPr>
            <w:noProof/>
            <w:webHidden/>
          </w:rPr>
          <w:fldChar w:fldCharType="end"/>
        </w:r>
      </w:hyperlink>
    </w:p>
    <w:p w14:paraId="759C55A5" w14:textId="01CA5525" w:rsidR="00C3229B" w:rsidRDefault="00C3229B">
      <w:pPr>
        <w:pStyle w:val="TOC3"/>
        <w:tabs>
          <w:tab w:val="left" w:pos="1970"/>
        </w:tabs>
        <w:rPr>
          <w:rFonts w:asciiTheme="minorHAnsi" w:eastAsiaTheme="minorEastAsia" w:hAnsiTheme="minorHAnsi" w:cstheme="minorBidi"/>
          <w:noProof/>
          <w:szCs w:val="22"/>
        </w:rPr>
      </w:pPr>
      <w:hyperlink w:anchor="_Toc75784511" w:history="1">
        <w:r w:rsidRPr="000A66CA">
          <w:rPr>
            <w:rStyle w:val="Hyperlink"/>
            <w:rFonts w:cstheme="minorHAnsi"/>
            <w:noProof/>
          </w:rPr>
          <w:t>5.10.1</w:t>
        </w:r>
        <w:r>
          <w:rPr>
            <w:rFonts w:asciiTheme="minorHAnsi" w:eastAsiaTheme="minorEastAsia" w:hAnsiTheme="minorHAnsi" w:cstheme="minorBidi"/>
            <w:noProof/>
            <w:szCs w:val="22"/>
          </w:rPr>
          <w:tab/>
        </w:r>
        <w:r w:rsidRPr="000A66CA">
          <w:rPr>
            <w:rStyle w:val="Hyperlink"/>
            <w:rFonts w:cstheme="minorHAnsi"/>
            <w:noProof/>
          </w:rPr>
          <w:t>Heat Cramps</w:t>
        </w:r>
        <w:r>
          <w:rPr>
            <w:noProof/>
            <w:webHidden/>
          </w:rPr>
          <w:tab/>
        </w:r>
        <w:r>
          <w:rPr>
            <w:noProof/>
            <w:webHidden/>
          </w:rPr>
          <w:fldChar w:fldCharType="begin"/>
        </w:r>
        <w:r>
          <w:rPr>
            <w:noProof/>
            <w:webHidden/>
          </w:rPr>
          <w:instrText xml:space="preserve"> PAGEREF _Toc75784511 \h </w:instrText>
        </w:r>
        <w:r>
          <w:rPr>
            <w:noProof/>
            <w:webHidden/>
          </w:rPr>
        </w:r>
        <w:r>
          <w:rPr>
            <w:noProof/>
            <w:webHidden/>
          </w:rPr>
          <w:fldChar w:fldCharType="separate"/>
        </w:r>
        <w:r>
          <w:rPr>
            <w:noProof/>
            <w:webHidden/>
          </w:rPr>
          <w:t>8</w:t>
        </w:r>
        <w:r>
          <w:rPr>
            <w:noProof/>
            <w:webHidden/>
          </w:rPr>
          <w:fldChar w:fldCharType="end"/>
        </w:r>
      </w:hyperlink>
    </w:p>
    <w:p w14:paraId="098E91EE" w14:textId="1A86F3B2" w:rsidR="00C3229B" w:rsidRDefault="00C3229B">
      <w:pPr>
        <w:pStyle w:val="TOC3"/>
        <w:tabs>
          <w:tab w:val="left" w:pos="1970"/>
        </w:tabs>
        <w:rPr>
          <w:rFonts w:asciiTheme="minorHAnsi" w:eastAsiaTheme="minorEastAsia" w:hAnsiTheme="minorHAnsi" w:cstheme="minorBidi"/>
          <w:noProof/>
          <w:szCs w:val="22"/>
        </w:rPr>
      </w:pPr>
      <w:hyperlink w:anchor="_Toc75784512" w:history="1">
        <w:r w:rsidRPr="000A66CA">
          <w:rPr>
            <w:rStyle w:val="Hyperlink"/>
            <w:rFonts w:cstheme="minorHAnsi"/>
            <w:noProof/>
          </w:rPr>
          <w:t>5.10.2</w:t>
        </w:r>
        <w:r>
          <w:rPr>
            <w:rFonts w:asciiTheme="minorHAnsi" w:eastAsiaTheme="minorEastAsia" w:hAnsiTheme="minorHAnsi" w:cstheme="minorBidi"/>
            <w:noProof/>
            <w:szCs w:val="22"/>
          </w:rPr>
          <w:tab/>
        </w:r>
        <w:r w:rsidRPr="000A66CA">
          <w:rPr>
            <w:rStyle w:val="Hyperlink"/>
            <w:rFonts w:cstheme="minorHAnsi"/>
            <w:noProof/>
          </w:rPr>
          <w:t>Heat Exhaustion</w:t>
        </w:r>
        <w:r>
          <w:rPr>
            <w:noProof/>
            <w:webHidden/>
          </w:rPr>
          <w:tab/>
        </w:r>
        <w:r>
          <w:rPr>
            <w:noProof/>
            <w:webHidden/>
          </w:rPr>
          <w:fldChar w:fldCharType="begin"/>
        </w:r>
        <w:r>
          <w:rPr>
            <w:noProof/>
            <w:webHidden/>
          </w:rPr>
          <w:instrText xml:space="preserve"> PAGEREF _Toc75784512 \h </w:instrText>
        </w:r>
        <w:r>
          <w:rPr>
            <w:noProof/>
            <w:webHidden/>
          </w:rPr>
        </w:r>
        <w:r>
          <w:rPr>
            <w:noProof/>
            <w:webHidden/>
          </w:rPr>
          <w:fldChar w:fldCharType="separate"/>
        </w:r>
        <w:r>
          <w:rPr>
            <w:noProof/>
            <w:webHidden/>
          </w:rPr>
          <w:t>8</w:t>
        </w:r>
        <w:r>
          <w:rPr>
            <w:noProof/>
            <w:webHidden/>
          </w:rPr>
          <w:fldChar w:fldCharType="end"/>
        </w:r>
      </w:hyperlink>
    </w:p>
    <w:p w14:paraId="3D811C05" w14:textId="36894092" w:rsidR="00C3229B" w:rsidRDefault="00C3229B">
      <w:pPr>
        <w:pStyle w:val="TOC3"/>
        <w:tabs>
          <w:tab w:val="left" w:pos="1970"/>
        </w:tabs>
        <w:rPr>
          <w:rFonts w:asciiTheme="minorHAnsi" w:eastAsiaTheme="minorEastAsia" w:hAnsiTheme="minorHAnsi" w:cstheme="minorBidi"/>
          <w:noProof/>
          <w:szCs w:val="22"/>
        </w:rPr>
      </w:pPr>
      <w:hyperlink w:anchor="_Toc75784513" w:history="1">
        <w:r w:rsidRPr="000A66CA">
          <w:rPr>
            <w:rStyle w:val="Hyperlink"/>
            <w:rFonts w:cstheme="minorHAnsi"/>
            <w:noProof/>
          </w:rPr>
          <w:t>5.10.3</w:t>
        </w:r>
        <w:r>
          <w:rPr>
            <w:rFonts w:asciiTheme="minorHAnsi" w:eastAsiaTheme="minorEastAsia" w:hAnsiTheme="minorHAnsi" w:cstheme="minorBidi"/>
            <w:noProof/>
            <w:szCs w:val="22"/>
          </w:rPr>
          <w:tab/>
        </w:r>
        <w:r w:rsidRPr="000A66CA">
          <w:rPr>
            <w:rStyle w:val="Hyperlink"/>
            <w:rFonts w:cstheme="minorHAnsi"/>
            <w:noProof/>
          </w:rPr>
          <w:t>Heat Stroke</w:t>
        </w:r>
        <w:r>
          <w:rPr>
            <w:noProof/>
            <w:webHidden/>
          </w:rPr>
          <w:tab/>
        </w:r>
        <w:r>
          <w:rPr>
            <w:noProof/>
            <w:webHidden/>
          </w:rPr>
          <w:fldChar w:fldCharType="begin"/>
        </w:r>
        <w:r>
          <w:rPr>
            <w:noProof/>
            <w:webHidden/>
          </w:rPr>
          <w:instrText xml:space="preserve"> PAGEREF _Toc75784513 \h </w:instrText>
        </w:r>
        <w:r>
          <w:rPr>
            <w:noProof/>
            <w:webHidden/>
          </w:rPr>
        </w:r>
        <w:r>
          <w:rPr>
            <w:noProof/>
            <w:webHidden/>
          </w:rPr>
          <w:fldChar w:fldCharType="separate"/>
        </w:r>
        <w:r>
          <w:rPr>
            <w:noProof/>
            <w:webHidden/>
          </w:rPr>
          <w:t>9</w:t>
        </w:r>
        <w:r>
          <w:rPr>
            <w:noProof/>
            <w:webHidden/>
          </w:rPr>
          <w:fldChar w:fldCharType="end"/>
        </w:r>
      </w:hyperlink>
    </w:p>
    <w:p w14:paraId="1D1CCD60" w14:textId="468853F6" w:rsidR="00C3229B" w:rsidRDefault="00C3229B">
      <w:pPr>
        <w:pStyle w:val="TOC2"/>
        <w:rPr>
          <w:rFonts w:asciiTheme="minorHAnsi" w:eastAsiaTheme="minorEastAsia" w:hAnsiTheme="minorHAnsi" w:cstheme="minorBidi"/>
          <w:noProof/>
          <w:szCs w:val="22"/>
        </w:rPr>
      </w:pPr>
      <w:hyperlink w:anchor="_Toc75784514" w:history="1">
        <w:r w:rsidRPr="000A66CA">
          <w:rPr>
            <w:rStyle w:val="Hyperlink"/>
            <w:rFonts w:cstheme="minorHAnsi"/>
            <w:noProof/>
          </w:rPr>
          <w:t>5.11</w:t>
        </w:r>
        <w:r>
          <w:rPr>
            <w:rFonts w:asciiTheme="minorHAnsi" w:eastAsiaTheme="minorEastAsia" w:hAnsiTheme="minorHAnsi" w:cstheme="minorBidi"/>
            <w:noProof/>
            <w:szCs w:val="22"/>
          </w:rPr>
          <w:tab/>
        </w:r>
        <w:r w:rsidRPr="000A66CA">
          <w:rPr>
            <w:rStyle w:val="Hyperlink"/>
            <w:rFonts w:cstheme="minorHAnsi"/>
            <w:noProof/>
          </w:rPr>
          <w:t>Training</w:t>
        </w:r>
        <w:r>
          <w:rPr>
            <w:noProof/>
            <w:webHidden/>
          </w:rPr>
          <w:tab/>
        </w:r>
        <w:r>
          <w:rPr>
            <w:noProof/>
            <w:webHidden/>
          </w:rPr>
          <w:fldChar w:fldCharType="begin"/>
        </w:r>
        <w:r>
          <w:rPr>
            <w:noProof/>
            <w:webHidden/>
          </w:rPr>
          <w:instrText xml:space="preserve"> PAGEREF _Toc75784514 \h </w:instrText>
        </w:r>
        <w:r>
          <w:rPr>
            <w:noProof/>
            <w:webHidden/>
          </w:rPr>
        </w:r>
        <w:r>
          <w:rPr>
            <w:noProof/>
            <w:webHidden/>
          </w:rPr>
          <w:fldChar w:fldCharType="separate"/>
        </w:r>
        <w:r>
          <w:rPr>
            <w:noProof/>
            <w:webHidden/>
          </w:rPr>
          <w:t>9</w:t>
        </w:r>
        <w:r>
          <w:rPr>
            <w:noProof/>
            <w:webHidden/>
          </w:rPr>
          <w:fldChar w:fldCharType="end"/>
        </w:r>
      </w:hyperlink>
    </w:p>
    <w:p w14:paraId="74FFA261" w14:textId="5D8C2019" w:rsidR="00C3229B" w:rsidRDefault="00C3229B">
      <w:pPr>
        <w:pStyle w:val="TOC1"/>
        <w:rPr>
          <w:rFonts w:asciiTheme="minorHAnsi" w:eastAsiaTheme="minorEastAsia" w:hAnsiTheme="minorHAnsi" w:cstheme="minorBidi"/>
          <w:b w:val="0"/>
          <w:caps w:val="0"/>
          <w:szCs w:val="22"/>
        </w:rPr>
      </w:pPr>
      <w:hyperlink w:anchor="_Toc75784515" w:history="1">
        <w:r w:rsidRPr="000A66CA">
          <w:rPr>
            <w:rStyle w:val="Hyperlink"/>
            <w:rFonts w:cstheme="minorHAnsi"/>
          </w:rPr>
          <w:t>6.</w:t>
        </w:r>
        <w:r>
          <w:rPr>
            <w:rFonts w:asciiTheme="minorHAnsi" w:eastAsiaTheme="minorEastAsia" w:hAnsiTheme="minorHAnsi" w:cstheme="minorBidi"/>
            <w:b w:val="0"/>
            <w:caps w:val="0"/>
            <w:szCs w:val="22"/>
          </w:rPr>
          <w:tab/>
        </w:r>
        <w:r w:rsidRPr="000A66CA">
          <w:rPr>
            <w:rStyle w:val="Hyperlink"/>
            <w:rFonts w:cstheme="minorHAnsi"/>
          </w:rPr>
          <w:t>Review Criteria</w:t>
        </w:r>
        <w:r>
          <w:rPr>
            <w:webHidden/>
          </w:rPr>
          <w:tab/>
        </w:r>
        <w:r>
          <w:rPr>
            <w:webHidden/>
          </w:rPr>
          <w:fldChar w:fldCharType="begin"/>
        </w:r>
        <w:r>
          <w:rPr>
            <w:webHidden/>
          </w:rPr>
          <w:instrText xml:space="preserve"> PAGEREF _Toc75784515 \h </w:instrText>
        </w:r>
        <w:r>
          <w:rPr>
            <w:webHidden/>
          </w:rPr>
        </w:r>
        <w:r>
          <w:rPr>
            <w:webHidden/>
          </w:rPr>
          <w:fldChar w:fldCharType="separate"/>
        </w:r>
        <w:r>
          <w:rPr>
            <w:webHidden/>
          </w:rPr>
          <w:t>9</w:t>
        </w:r>
        <w:r>
          <w:rPr>
            <w:webHidden/>
          </w:rPr>
          <w:fldChar w:fldCharType="end"/>
        </w:r>
      </w:hyperlink>
    </w:p>
    <w:p w14:paraId="0E056086" w14:textId="0D2C635E" w:rsidR="00C3229B" w:rsidRDefault="00C3229B">
      <w:pPr>
        <w:pStyle w:val="TOC1"/>
        <w:rPr>
          <w:rFonts w:asciiTheme="minorHAnsi" w:eastAsiaTheme="minorEastAsia" w:hAnsiTheme="minorHAnsi" w:cstheme="minorBidi"/>
          <w:b w:val="0"/>
          <w:caps w:val="0"/>
          <w:szCs w:val="22"/>
        </w:rPr>
      </w:pPr>
      <w:hyperlink w:anchor="_Toc75784516" w:history="1">
        <w:r w:rsidRPr="000A66CA">
          <w:rPr>
            <w:rStyle w:val="Hyperlink"/>
            <w:rFonts w:cstheme="minorHAnsi"/>
          </w:rPr>
          <w:t>7.</w:t>
        </w:r>
        <w:r>
          <w:rPr>
            <w:rFonts w:asciiTheme="minorHAnsi" w:eastAsiaTheme="minorEastAsia" w:hAnsiTheme="minorHAnsi" w:cstheme="minorBidi"/>
            <w:b w:val="0"/>
            <w:caps w:val="0"/>
            <w:szCs w:val="22"/>
          </w:rPr>
          <w:tab/>
        </w:r>
        <w:r w:rsidRPr="000A66CA">
          <w:rPr>
            <w:rStyle w:val="Hyperlink"/>
            <w:rFonts w:cstheme="minorHAnsi"/>
          </w:rPr>
          <w:t>Safety and Environment</w:t>
        </w:r>
        <w:r>
          <w:rPr>
            <w:webHidden/>
          </w:rPr>
          <w:tab/>
        </w:r>
        <w:r>
          <w:rPr>
            <w:webHidden/>
          </w:rPr>
          <w:fldChar w:fldCharType="begin"/>
        </w:r>
        <w:r>
          <w:rPr>
            <w:webHidden/>
          </w:rPr>
          <w:instrText xml:space="preserve"> PAGEREF _Toc75784516 \h </w:instrText>
        </w:r>
        <w:r>
          <w:rPr>
            <w:webHidden/>
          </w:rPr>
        </w:r>
        <w:r>
          <w:rPr>
            <w:webHidden/>
          </w:rPr>
          <w:fldChar w:fldCharType="separate"/>
        </w:r>
        <w:r>
          <w:rPr>
            <w:webHidden/>
          </w:rPr>
          <w:t>9</w:t>
        </w:r>
        <w:r>
          <w:rPr>
            <w:webHidden/>
          </w:rPr>
          <w:fldChar w:fldCharType="end"/>
        </w:r>
      </w:hyperlink>
    </w:p>
    <w:p w14:paraId="7F549CC3" w14:textId="29CECCAF" w:rsidR="00C3229B" w:rsidRDefault="00C3229B">
      <w:pPr>
        <w:pStyle w:val="TOC1"/>
        <w:rPr>
          <w:rFonts w:asciiTheme="minorHAnsi" w:eastAsiaTheme="minorEastAsia" w:hAnsiTheme="minorHAnsi" w:cstheme="minorBidi"/>
          <w:b w:val="0"/>
          <w:caps w:val="0"/>
          <w:szCs w:val="22"/>
        </w:rPr>
      </w:pPr>
      <w:hyperlink w:anchor="_Toc75784517" w:history="1">
        <w:r w:rsidRPr="000A66CA">
          <w:rPr>
            <w:rStyle w:val="Hyperlink"/>
            <w:rFonts w:cstheme="minorHAnsi"/>
          </w:rPr>
          <w:t>8.</w:t>
        </w:r>
        <w:r>
          <w:rPr>
            <w:rFonts w:asciiTheme="minorHAnsi" w:eastAsiaTheme="minorEastAsia" w:hAnsiTheme="minorHAnsi" w:cstheme="minorBidi"/>
            <w:b w:val="0"/>
            <w:caps w:val="0"/>
            <w:szCs w:val="22"/>
          </w:rPr>
          <w:tab/>
        </w:r>
        <w:r w:rsidRPr="000A66CA">
          <w:rPr>
            <w:rStyle w:val="Hyperlink"/>
            <w:rFonts w:cstheme="minorHAnsi"/>
          </w:rPr>
          <w:t>Attachments, References and Related Documents</w:t>
        </w:r>
        <w:r>
          <w:rPr>
            <w:webHidden/>
          </w:rPr>
          <w:tab/>
        </w:r>
        <w:r>
          <w:rPr>
            <w:webHidden/>
          </w:rPr>
          <w:fldChar w:fldCharType="begin"/>
        </w:r>
        <w:r>
          <w:rPr>
            <w:webHidden/>
          </w:rPr>
          <w:instrText xml:space="preserve"> PAGEREF _Toc75784517 \h </w:instrText>
        </w:r>
        <w:r>
          <w:rPr>
            <w:webHidden/>
          </w:rPr>
        </w:r>
        <w:r>
          <w:rPr>
            <w:webHidden/>
          </w:rPr>
          <w:fldChar w:fldCharType="separate"/>
        </w:r>
        <w:r>
          <w:rPr>
            <w:webHidden/>
          </w:rPr>
          <w:t>9</w:t>
        </w:r>
        <w:r>
          <w:rPr>
            <w:webHidden/>
          </w:rPr>
          <w:fldChar w:fldCharType="end"/>
        </w:r>
      </w:hyperlink>
    </w:p>
    <w:p w14:paraId="6C0EEBDC" w14:textId="0DCC4C02" w:rsidR="00C3229B" w:rsidRDefault="00C3229B">
      <w:pPr>
        <w:pStyle w:val="TOC2"/>
        <w:rPr>
          <w:rFonts w:asciiTheme="minorHAnsi" w:eastAsiaTheme="minorEastAsia" w:hAnsiTheme="minorHAnsi" w:cstheme="minorBidi"/>
          <w:noProof/>
          <w:szCs w:val="22"/>
        </w:rPr>
      </w:pPr>
      <w:hyperlink w:anchor="_Toc75784518" w:history="1">
        <w:r w:rsidRPr="000A66CA">
          <w:rPr>
            <w:rStyle w:val="Hyperlink"/>
            <w:rFonts w:cstheme="minorHAnsi"/>
            <w:noProof/>
          </w:rPr>
          <w:t>8.1</w:t>
        </w:r>
        <w:r>
          <w:rPr>
            <w:rFonts w:asciiTheme="minorHAnsi" w:eastAsiaTheme="minorEastAsia" w:hAnsiTheme="minorHAnsi" w:cstheme="minorBidi"/>
            <w:noProof/>
            <w:szCs w:val="22"/>
          </w:rPr>
          <w:tab/>
        </w:r>
        <w:r w:rsidRPr="000A66CA">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_Toc75784518 \h </w:instrText>
        </w:r>
        <w:r>
          <w:rPr>
            <w:noProof/>
            <w:webHidden/>
          </w:rPr>
        </w:r>
        <w:r>
          <w:rPr>
            <w:noProof/>
            <w:webHidden/>
          </w:rPr>
          <w:fldChar w:fldCharType="separate"/>
        </w:r>
        <w:r>
          <w:rPr>
            <w:noProof/>
            <w:webHidden/>
          </w:rPr>
          <w:t>9</w:t>
        </w:r>
        <w:r>
          <w:rPr>
            <w:noProof/>
            <w:webHidden/>
          </w:rPr>
          <w:fldChar w:fldCharType="end"/>
        </w:r>
      </w:hyperlink>
    </w:p>
    <w:p w14:paraId="5003EA10" w14:textId="137B3D0D"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4A52677D" w14:textId="1DB95CDC" w:rsidR="004F0396" w:rsidRPr="00E71FDA" w:rsidRDefault="00BD08BD" w:rsidP="004F0396">
      <w:pPr>
        <w:pStyle w:val="Body"/>
        <w:rPr>
          <w:rFonts w:asciiTheme="minorHAnsi" w:hAnsiTheme="minorHAnsi" w:cstheme="minorHAnsi"/>
          <w:lang w:val="en-AU"/>
        </w:rPr>
      </w:pPr>
      <w:r>
        <w:rPr>
          <w:rFonts w:asciiTheme="minorHAnsi" w:hAnsiTheme="minorHAnsi" w:cstheme="minorHAnsi"/>
          <w:szCs w:val="44"/>
          <w:lang w:val="en-AU"/>
        </w:rPr>
        <w:lastRenderedPageBreak/>
        <w:t>Purpose</w:t>
      </w:r>
      <w:r w:rsidR="004F0396" w:rsidRPr="004F0396">
        <w:rPr>
          <w:rFonts w:asciiTheme="minorHAnsi" w:hAnsiTheme="minorHAnsi" w:cstheme="minorHAnsi"/>
          <w:lang w:val="en-AU"/>
        </w:rPr>
        <w:t xml:space="preserve"> </w:t>
      </w:r>
      <w:r w:rsidR="004F0396" w:rsidRPr="00E71FDA">
        <w:rPr>
          <w:rFonts w:asciiTheme="minorHAnsi" w:hAnsiTheme="minorHAnsi" w:cstheme="minorHAnsi"/>
          <w:lang w:val="en-AU"/>
        </w:rPr>
        <w:t>This Standard Operating Procedure outlines the requirements for the prevention and management of health and safety risks from exposure to heat that could lead to heat stress, heat exhaustion and heat stroke.</w:t>
      </w:r>
    </w:p>
    <w:p w14:paraId="56590053" w14:textId="77777777" w:rsidR="004F0396" w:rsidRPr="00E71FDA" w:rsidRDefault="004F0396" w:rsidP="004F0396">
      <w:pPr>
        <w:pStyle w:val="Heading1"/>
        <w:ind w:left="567" w:hanging="567"/>
        <w:rPr>
          <w:rFonts w:asciiTheme="minorHAnsi" w:hAnsiTheme="minorHAnsi" w:cstheme="minorHAnsi"/>
          <w:szCs w:val="44"/>
          <w:lang w:val="en-AU"/>
        </w:rPr>
      </w:pPr>
      <w:bookmarkStart w:id="5" w:name="_Toc37795084"/>
      <w:bookmarkStart w:id="6" w:name="_Toc75784496"/>
      <w:r w:rsidRPr="00E71FDA">
        <w:rPr>
          <w:rFonts w:asciiTheme="minorHAnsi" w:hAnsiTheme="minorHAnsi" w:cstheme="minorHAnsi"/>
          <w:szCs w:val="44"/>
          <w:lang w:val="en-AU"/>
        </w:rPr>
        <w:t>Scope</w:t>
      </w:r>
      <w:bookmarkEnd w:id="5"/>
      <w:bookmarkEnd w:id="6"/>
    </w:p>
    <w:p w14:paraId="2F6E48CB" w14:textId="731DE82E"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This Standard Operating Procedure (SOP) applies to all activities at sites operated and/or under the control of </w:t>
      </w:r>
      <w:r>
        <w:rPr>
          <w:rFonts w:asciiTheme="minorHAnsi" w:hAnsiTheme="minorHAnsi" w:cstheme="minorHAnsi"/>
          <w:lang w:val="en-AU"/>
        </w:rPr>
        <w:t>Kaius</w:t>
      </w:r>
      <w:r w:rsidRPr="00E71FDA">
        <w:rPr>
          <w:rFonts w:asciiTheme="minorHAnsi" w:hAnsiTheme="minorHAnsi" w:cstheme="minorHAnsi"/>
          <w:lang w:val="en-AU"/>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lang w:val="en-AU"/>
        </w:rPr>
        <w:t>Kaius</w:t>
      </w:r>
      <w:r w:rsidRPr="00E71FDA">
        <w:rPr>
          <w:rFonts w:asciiTheme="minorHAnsi" w:hAnsiTheme="minorHAnsi" w:cstheme="minorHAnsi"/>
          <w:lang w:val="en-AU"/>
        </w:rPr>
        <w:t xml:space="preserve"> Safety &amp; Health Management System which has been established to manage risk to an acceptable level and in accordance with all relevant legislation.</w:t>
      </w:r>
    </w:p>
    <w:p w14:paraId="34EB6904" w14:textId="77777777" w:rsidR="004F0396" w:rsidRPr="00E71FDA" w:rsidRDefault="004F0396" w:rsidP="004F0396">
      <w:pPr>
        <w:pStyle w:val="Heading1"/>
        <w:ind w:left="567" w:hanging="567"/>
        <w:rPr>
          <w:rFonts w:asciiTheme="minorHAnsi" w:hAnsiTheme="minorHAnsi" w:cstheme="minorHAnsi"/>
          <w:szCs w:val="44"/>
          <w:lang w:val="en-AU"/>
        </w:rPr>
      </w:pPr>
      <w:bookmarkStart w:id="7" w:name="_Toc37795085"/>
      <w:bookmarkStart w:id="8" w:name="_Toc75784497"/>
      <w:r w:rsidRPr="00E71FDA">
        <w:rPr>
          <w:rFonts w:asciiTheme="minorHAnsi" w:hAnsiTheme="minorHAnsi" w:cstheme="minorHAnsi"/>
          <w:szCs w:val="44"/>
          <w:lang w:val="en-AU"/>
        </w:rPr>
        <w:t>Authority</w:t>
      </w:r>
      <w:bookmarkEnd w:id="7"/>
      <w:bookmarkEnd w:id="8"/>
    </w:p>
    <w:p w14:paraId="46288D0E"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This procedure can only be altered with the approval of the Site Senior Executive (SSE).</w:t>
      </w:r>
    </w:p>
    <w:p w14:paraId="1CB81A52" w14:textId="77777777" w:rsidR="004F0396" w:rsidRPr="00E71FDA" w:rsidRDefault="004F0396" w:rsidP="004F0396">
      <w:pPr>
        <w:pStyle w:val="Heading1"/>
        <w:ind w:left="567" w:hanging="567"/>
        <w:rPr>
          <w:rFonts w:asciiTheme="minorHAnsi" w:hAnsiTheme="minorHAnsi" w:cstheme="minorHAnsi"/>
          <w:szCs w:val="44"/>
          <w:lang w:val="en-AU"/>
        </w:rPr>
      </w:pPr>
      <w:bookmarkStart w:id="9" w:name="_Toc37795086"/>
      <w:bookmarkStart w:id="10" w:name="_Toc75784498"/>
      <w:r w:rsidRPr="00E71FDA">
        <w:rPr>
          <w:rFonts w:asciiTheme="minorHAnsi" w:hAnsiTheme="minorHAnsi" w:cstheme="minorHAnsi"/>
          <w:szCs w:val="44"/>
          <w:lang w:val="en-AU"/>
        </w:rPr>
        <w:t>Responsibilities</w:t>
      </w:r>
      <w:bookmarkEnd w:id="9"/>
      <w:bookmarkEnd w:id="10"/>
    </w:p>
    <w:p w14:paraId="5DD67329" w14:textId="77777777" w:rsidR="004F0396" w:rsidRPr="00E71FDA" w:rsidRDefault="004F0396" w:rsidP="004F0396">
      <w:pPr>
        <w:pStyle w:val="Bullets"/>
        <w:numPr>
          <w:ilvl w:val="0"/>
          <w:numId w:val="0"/>
        </w:numPr>
        <w:ind w:left="1134" w:hanging="567"/>
        <w:rPr>
          <w:rFonts w:asciiTheme="minorHAnsi" w:hAnsiTheme="minorHAnsi" w:cstheme="minorHAnsi"/>
          <w:b/>
          <w:bCs/>
          <w:lang w:val="en-AU"/>
        </w:rPr>
      </w:pPr>
      <w:r w:rsidRPr="00E71FDA">
        <w:rPr>
          <w:rFonts w:asciiTheme="minorHAnsi" w:hAnsiTheme="minorHAnsi" w:cstheme="minorHAnsi"/>
          <w:b/>
          <w:bCs/>
          <w:lang w:val="en-AU"/>
        </w:rPr>
        <w:t>Site Senior Executive (SSE)</w:t>
      </w:r>
    </w:p>
    <w:p w14:paraId="070CCEA7" w14:textId="77777777" w:rsidR="004F0396" w:rsidRPr="00E71FDA" w:rsidRDefault="004F0396" w:rsidP="004F0396">
      <w:pPr>
        <w:pStyle w:val="Bullets"/>
        <w:numPr>
          <w:ilvl w:val="0"/>
          <w:numId w:val="0"/>
        </w:numPr>
        <w:ind w:left="1134" w:hanging="567"/>
        <w:rPr>
          <w:rFonts w:asciiTheme="minorHAnsi" w:hAnsiTheme="minorHAnsi" w:cstheme="minorHAnsi"/>
          <w:lang w:val="en-AU"/>
        </w:rPr>
      </w:pPr>
      <w:r w:rsidRPr="00E71FDA">
        <w:rPr>
          <w:rFonts w:asciiTheme="minorHAnsi" w:hAnsiTheme="minorHAnsi" w:cstheme="minorHAnsi"/>
          <w:lang w:val="en-AU"/>
        </w:rPr>
        <w:t>Site Senior Executive shall ensure:</w:t>
      </w:r>
    </w:p>
    <w:p w14:paraId="11609F95"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That all of the provisions of this SOP are implemented, and that compliance is achieved.</w:t>
      </w:r>
    </w:p>
    <w:p w14:paraId="42D6D27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Adequate resources are provided to maintain compliance with the requirements of this SOP.</w:t>
      </w:r>
    </w:p>
    <w:p w14:paraId="46554067"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The application and requirements of this SOP are periodically audited and reviewed.</w:t>
      </w:r>
    </w:p>
    <w:p w14:paraId="4F947E18" w14:textId="77777777" w:rsidR="004F0396" w:rsidRPr="00E71FDA" w:rsidRDefault="004F0396" w:rsidP="004F0396">
      <w:pPr>
        <w:pStyle w:val="Bullets"/>
        <w:numPr>
          <w:ilvl w:val="0"/>
          <w:numId w:val="0"/>
        </w:numPr>
        <w:ind w:left="1134"/>
        <w:rPr>
          <w:rFonts w:asciiTheme="minorHAnsi" w:hAnsiTheme="minorHAnsi" w:cstheme="minorHAnsi"/>
          <w:lang w:val="en-AU"/>
        </w:rPr>
      </w:pPr>
    </w:p>
    <w:p w14:paraId="0EB62DEC" w14:textId="77777777" w:rsidR="004F0396" w:rsidRPr="00E71FDA" w:rsidRDefault="004F0396" w:rsidP="004F0396">
      <w:pPr>
        <w:pStyle w:val="Bullets"/>
        <w:numPr>
          <w:ilvl w:val="0"/>
          <w:numId w:val="0"/>
        </w:numPr>
        <w:ind w:left="1134" w:hanging="567"/>
        <w:rPr>
          <w:rFonts w:asciiTheme="minorHAnsi" w:hAnsiTheme="minorHAnsi" w:cstheme="minorHAnsi"/>
          <w:b/>
          <w:bCs/>
          <w:lang w:val="en-AU"/>
        </w:rPr>
      </w:pPr>
      <w:r w:rsidRPr="00E71FDA">
        <w:rPr>
          <w:rFonts w:asciiTheme="minorHAnsi" w:hAnsiTheme="minorHAnsi" w:cstheme="minorHAnsi"/>
          <w:b/>
          <w:bCs/>
          <w:lang w:val="en-AU"/>
        </w:rPr>
        <w:t>Supervisors</w:t>
      </w:r>
    </w:p>
    <w:p w14:paraId="7E0C69FB" w14:textId="77777777" w:rsidR="004F0396" w:rsidRPr="00E71FDA" w:rsidRDefault="004F0396" w:rsidP="004F0396">
      <w:pPr>
        <w:pStyle w:val="Bullets"/>
        <w:numPr>
          <w:ilvl w:val="0"/>
          <w:numId w:val="0"/>
        </w:numPr>
        <w:ind w:left="1134" w:hanging="567"/>
        <w:rPr>
          <w:rFonts w:asciiTheme="minorHAnsi" w:hAnsiTheme="minorHAnsi" w:cstheme="minorHAnsi"/>
          <w:lang w:val="en-AU"/>
        </w:rPr>
      </w:pPr>
      <w:r w:rsidRPr="00E71FDA">
        <w:rPr>
          <w:rFonts w:asciiTheme="minorHAnsi" w:hAnsiTheme="minorHAnsi" w:cstheme="minorHAnsi"/>
          <w:lang w:val="en-AU"/>
        </w:rPr>
        <w:t xml:space="preserve">Supervisors shall ensure: </w:t>
      </w:r>
    </w:p>
    <w:p w14:paraId="3D4ACBAD"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That the requirements of this SOP are implemented.</w:t>
      </w:r>
    </w:p>
    <w:p w14:paraId="797491AC"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That workers, including contractors, are trained in the requirements of this SOP.</w:t>
      </w:r>
    </w:p>
    <w:p w14:paraId="08056DEC"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All work undertaken within their area of responsibility is conducted in accordance with the requirements of this SOP.</w:t>
      </w:r>
    </w:p>
    <w:p w14:paraId="5356A2B7"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They monitor compliance with this SOP.</w:t>
      </w:r>
    </w:p>
    <w:p w14:paraId="3DAD383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This Standard is readily available to all workers and contractors.</w:t>
      </w:r>
    </w:p>
    <w:p w14:paraId="3952B235" w14:textId="77777777" w:rsidR="004F0396" w:rsidRPr="00E71FDA" w:rsidRDefault="004F0396" w:rsidP="004F0396">
      <w:pPr>
        <w:pStyle w:val="Bullets"/>
        <w:numPr>
          <w:ilvl w:val="0"/>
          <w:numId w:val="0"/>
        </w:numPr>
        <w:ind w:left="567"/>
        <w:rPr>
          <w:rFonts w:asciiTheme="minorHAnsi" w:hAnsiTheme="minorHAnsi" w:cstheme="minorHAnsi"/>
          <w:lang w:val="en-AU"/>
        </w:rPr>
      </w:pPr>
    </w:p>
    <w:p w14:paraId="348B6A61" w14:textId="77777777" w:rsidR="004F0396" w:rsidRPr="00E71FDA" w:rsidRDefault="004F0396" w:rsidP="004F0396">
      <w:pPr>
        <w:pStyle w:val="Bullets"/>
        <w:numPr>
          <w:ilvl w:val="0"/>
          <w:numId w:val="0"/>
        </w:numPr>
        <w:ind w:left="1134" w:hanging="567"/>
        <w:rPr>
          <w:rFonts w:asciiTheme="minorHAnsi" w:hAnsiTheme="minorHAnsi" w:cstheme="minorHAnsi"/>
          <w:b/>
          <w:bCs/>
          <w:lang w:val="en-AU"/>
        </w:rPr>
      </w:pPr>
      <w:r w:rsidRPr="00E71FDA">
        <w:rPr>
          <w:rFonts w:asciiTheme="minorHAnsi" w:hAnsiTheme="minorHAnsi" w:cstheme="minorHAnsi"/>
          <w:b/>
          <w:bCs/>
          <w:lang w:val="en-AU"/>
        </w:rPr>
        <w:t xml:space="preserve">Mine Workers </w:t>
      </w:r>
    </w:p>
    <w:p w14:paraId="637CDDE2" w14:textId="77777777" w:rsidR="004F0396" w:rsidRPr="00E71FDA" w:rsidRDefault="004F0396" w:rsidP="004F0396">
      <w:pPr>
        <w:pStyle w:val="Bullets"/>
        <w:numPr>
          <w:ilvl w:val="0"/>
          <w:numId w:val="0"/>
        </w:numPr>
        <w:ind w:left="1134" w:hanging="567"/>
        <w:rPr>
          <w:rFonts w:asciiTheme="minorHAnsi" w:hAnsiTheme="minorHAnsi" w:cstheme="minorHAnsi"/>
          <w:lang w:val="en-AU"/>
        </w:rPr>
      </w:pPr>
      <w:r w:rsidRPr="00E71FDA">
        <w:rPr>
          <w:rFonts w:asciiTheme="minorHAnsi" w:hAnsiTheme="minorHAnsi" w:cstheme="minorHAnsi"/>
          <w:lang w:val="en-AU"/>
        </w:rPr>
        <w:t>Mine Workers shall:</w:t>
      </w:r>
    </w:p>
    <w:p w14:paraId="48590E5A"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Undertake the training and assessment provided by the SSE.</w:t>
      </w:r>
    </w:p>
    <w:p w14:paraId="1B887813"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Act in accordance with this SOP, and</w:t>
      </w:r>
    </w:p>
    <w:p w14:paraId="5D734186"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lastRenderedPageBreak/>
        <w:t>Not undertake any tasks for which they are unable to safely complete.</w:t>
      </w:r>
    </w:p>
    <w:p w14:paraId="29A59C9B" w14:textId="77777777" w:rsidR="004F0396" w:rsidRPr="00E71FDA" w:rsidRDefault="004F0396" w:rsidP="004F0396">
      <w:pPr>
        <w:pStyle w:val="Heading1"/>
        <w:tabs>
          <w:tab w:val="clear" w:pos="567"/>
        </w:tabs>
        <w:ind w:left="567" w:hanging="567"/>
        <w:rPr>
          <w:rFonts w:asciiTheme="minorHAnsi" w:hAnsiTheme="minorHAnsi" w:cstheme="minorHAnsi"/>
          <w:szCs w:val="44"/>
          <w:lang w:val="en-AU"/>
        </w:rPr>
      </w:pPr>
      <w:bookmarkStart w:id="11" w:name="_Toc37795087"/>
      <w:bookmarkStart w:id="12" w:name="_Toc75784499"/>
      <w:r w:rsidRPr="00E71FDA">
        <w:rPr>
          <w:rFonts w:asciiTheme="minorHAnsi" w:hAnsiTheme="minorHAnsi" w:cstheme="minorHAnsi"/>
          <w:szCs w:val="44"/>
          <w:lang w:val="en-AU"/>
        </w:rPr>
        <w:t>Definitions and Abbreviations</w:t>
      </w:r>
      <w:bookmarkEnd w:id="11"/>
      <w:bookmarkEnd w:id="12"/>
    </w:p>
    <w:p w14:paraId="5175A180"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4F0396" w:rsidRPr="00E71FDA" w14:paraId="4DFD8969" w14:textId="77777777" w:rsidTr="00CA415A">
        <w:tc>
          <w:tcPr>
            <w:tcW w:w="2547" w:type="dxa"/>
          </w:tcPr>
          <w:p w14:paraId="28C1985F"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MQSHA</w:t>
            </w:r>
          </w:p>
        </w:tc>
        <w:tc>
          <w:tcPr>
            <w:tcW w:w="6791" w:type="dxa"/>
          </w:tcPr>
          <w:p w14:paraId="25FF4B6E"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Mining and Quarrying Safety and Health Act (1999)</w:t>
            </w:r>
          </w:p>
        </w:tc>
      </w:tr>
      <w:tr w:rsidR="004F0396" w:rsidRPr="00E71FDA" w14:paraId="4408ACC9" w14:textId="77777777" w:rsidTr="00CA415A">
        <w:tc>
          <w:tcPr>
            <w:tcW w:w="2547" w:type="dxa"/>
          </w:tcPr>
          <w:p w14:paraId="128D61CE"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MQSHR</w:t>
            </w:r>
          </w:p>
        </w:tc>
        <w:tc>
          <w:tcPr>
            <w:tcW w:w="6791" w:type="dxa"/>
          </w:tcPr>
          <w:p w14:paraId="54EDDB73"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Mining and Quarrying Safety and Health Regulation (2017)</w:t>
            </w:r>
          </w:p>
        </w:tc>
      </w:tr>
      <w:tr w:rsidR="004F0396" w:rsidRPr="00E71FDA" w14:paraId="68AC08C9" w14:textId="77777777" w:rsidTr="00CA415A">
        <w:tc>
          <w:tcPr>
            <w:tcW w:w="2547" w:type="dxa"/>
          </w:tcPr>
          <w:p w14:paraId="1BD964FA"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Competent Person</w:t>
            </w:r>
          </w:p>
        </w:tc>
        <w:tc>
          <w:tcPr>
            <w:tcW w:w="6791" w:type="dxa"/>
          </w:tcPr>
          <w:p w14:paraId="7E038902"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A person who has the necessary training, skills and capability to carry out the task</w:t>
            </w:r>
          </w:p>
        </w:tc>
      </w:tr>
      <w:tr w:rsidR="004F0396" w:rsidRPr="00E71FDA" w14:paraId="1A9DB668" w14:textId="77777777" w:rsidTr="00CA415A">
        <w:tc>
          <w:tcPr>
            <w:tcW w:w="2547" w:type="dxa"/>
          </w:tcPr>
          <w:p w14:paraId="2AD9F8FD"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Shall</w:t>
            </w:r>
          </w:p>
        </w:tc>
        <w:tc>
          <w:tcPr>
            <w:tcW w:w="6791" w:type="dxa"/>
          </w:tcPr>
          <w:p w14:paraId="0731BFF4"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Indicates that a statement is mandatory</w:t>
            </w:r>
          </w:p>
        </w:tc>
      </w:tr>
      <w:tr w:rsidR="004F0396" w:rsidRPr="00E71FDA" w14:paraId="4C5AD88D" w14:textId="77777777" w:rsidTr="00CA415A">
        <w:tc>
          <w:tcPr>
            <w:tcW w:w="2547" w:type="dxa"/>
          </w:tcPr>
          <w:p w14:paraId="2F6B6130"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Should</w:t>
            </w:r>
          </w:p>
        </w:tc>
        <w:tc>
          <w:tcPr>
            <w:tcW w:w="6791" w:type="dxa"/>
          </w:tcPr>
          <w:p w14:paraId="457C4B20"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Indicates a recommendation</w:t>
            </w:r>
          </w:p>
        </w:tc>
      </w:tr>
      <w:tr w:rsidR="004F0396" w:rsidRPr="00E71FDA" w14:paraId="2C1FD9B0" w14:textId="77777777" w:rsidTr="00CA415A">
        <w:tc>
          <w:tcPr>
            <w:tcW w:w="2547" w:type="dxa"/>
          </w:tcPr>
          <w:p w14:paraId="54326F77"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Heat Stress</w:t>
            </w:r>
          </w:p>
        </w:tc>
        <w:tc>
          <w:tcPr>
            <w:tcW w:w="6791" w:type="dxa"/>
          </w:tcPr>
          <w:p w14:paraId="2DEB04B2"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The total heat load as a result of activity and environmental conditions</w:t>
            </w:r>
          </w:p>
        </w:tc>
      </w:tr>
      <w:tr w:rsidR="004F0396" w:rsidRPr="00E71FDA" w14:paraId="0E43AF50" w14:textId="77777777" w:rsidTr="00CA415A">
        <w:tc>
          <w:tcPr>
            <w:tcW w:w="2547" w:type="dxa"/>
          </w:tcPr>
          <w:p w14:paraId="5CEEF12E"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Heat Exhaustion</w:t>
            </w:r>
          </w:p>
        </w:tc>
        <w:tc>
          <w:tcPr>
            <w:tcW w:w="6791" w:type="dxa"/>
          </w:tcPr>
          <w:p w14:paraId="55A74D0C"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The over-taxing of body’s cooling mechanisms</w:t>
            </w:r>
          </w:p>
        </w:tc>
      </w:tr>
      <w:tr w:rsidR="004F0396" w:rsidRPr="00E71FDA" w14:paraId="51FF8B31" w14:textId="77777777" w:rsidTr="00CA415A">
        <w:tc>
          <w:tcPr>
            <w:tcW w:w="2547" w:type="dxa"/>
          </w:tcPr>
          <w:p w14:paraId="55A93D65"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Heat Stroke</w:t>
            </w:r>
          </w:p>
        </w:tc>
        <w:tc>
          <w:tcPr>
            <w:tcW w:w="6791" w:type="dxa"/>
          </w:tcPr>
          <w:p w14:paraId="58A52168"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The effects of heat exhaustion resulting in collapse, loss of consciousness, convulsions, or death</w:t>
            </w:r>
          </w:p>
        </w:tc>
      </w:tr>
      <w:tr w:rsidR="004F0396" w:rsidRPr="00E71FDA" w14:paraId="39B3656F" w14:textId="77777777" w:rsidTr="00CA415A">
        <w:tc>
          <w:tcPr>
            <w:tcW w:w="2547" w:type="dxa"/>
          </w:tcPr>
          <w:p w14:paraId="538BACAB"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SOP</w:t>
            </w:r>
          </w:p>
        </w:tc>
        <w:tc>
          <w:tcPr>
            <w:tcW w:w="6791" w:type="dxa"/>
          </w:tcPr>
          <w:p w14:paraId="306BFC1B"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Standard Operating Procedure</w:t>
            </w:r>
          </w:p>
        </w:tc>
      </w:tr>
      <w:tr w:rsidR="004F0396" w:rsidRPr="00E71FDA" w14:paraId="01B312CC" w14:textId="77777777" w:rsidTr="00CA415A">
        <w:tc>
          <w:tcPr>
            <w:tcW w:w="2547" w:type="dxa"/>
          </w:tcPr>
          <w:p w14:paraId="3247340F"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SSE</w:t>
            </w:r>
          </w:p>
        </w:tc>
        <w:tc>
          <w:tcPr>
            <w:tcW w:w="6791" w:type="dxa"/>
          </w:tcPr>
          <w:p w14:paraId="70A4EA07" w14:textId="77777777" w:rsidR="004F0396" w:rsidRPr="00E71FDA" w:rsidRDefault="004F0396" w:rsidP="00CA415A">
            <w:pPr>
              <w:pStyle w:val="Body"/>
              <w:ind w:left="0"/>
              <w:rPr>
                <w:rFonts w:asciiTheme="minorHAnsi" w:hAnsiTheme="minorHAnsi" w:cstheme="minorHAnsi"/>
                <w:szCs w:val="22"/>
                <w:lang w:val="en-AU"/>
              </w:rPr>
            </w:pPr>
            <w:r w:rsidRPr="00E71FDA">
              <w:rPr>
                <w:rFonts w:asciiTheme="minorHAnsi" w:hAnsiTheme="minorHAnsi" w:cstheme="minorHAnsi"/>
                <w:lang w:val="en-AU"/>
              </w:rPr>
              <w:t>Site Senior Executive</w:t>
            </w:r>
          </w:p>
        </w:tc>
      </w:tr>
      <w:tr w:rsidR="004F0396" w:rsidRPr="00E71FDA" w14:paraId="7DFE292C" w14:textId="77777777" w:rsidTr="00CA415A">
        <w:tc>
          <w:tcPr>
            <w:tcW w:w="2547" w:type="dxa"/>
          </w:tcPr>
          <w:p w14:paraId="4DE4C026" w14:textId="1E06FFAC" w:rsidR="004F0396" w:rsidRPr="00E71FDA" w:rsidRDefault="004F0396" w:rsidP="00CA415A">
            <w:pPr>
              <w:pStyle w:val="Body"/>
              <w:ind w:left="0"/>
              <w:rPr>
                <w:rFonts w:asciiTheme="minorHAnsi" w:hAnsiTheme="minorHAnsi" w:cstheme="minorHAnsi"/>
                <w:szCs w:val="22"/>
                <w:lang w:val="en-AU"/>
              </w:rPr>
            </w:pPr>
            <w:r>
              <w:rPr>
                <w:rFonts w:asciiTheme="minorHAnsi" w:hAnsiTheme="minorHAnsi" w:cstheme="minorHAnsi"/>
                <w:lang w:val="en-AU"/>
              </w:rPr>
              <w:t>KRES</w:t>
            </w:r>
          </w:p>
        </w:tc>
        <w:tc>
          <w:tcPr>
            <w:tcW w:w="6791" w:type="dxa"/>
          </w:tcPr>
          <w:p w14:paraId="5BAC59CE" w14:textId="74583AED" w:rsidR="004F0396" w:rsidRPr="009E35DF" w:rsidRDefault="004F0396" w:rsidP="00CA415A">
            <w:pPr>
              <w:pStyle w:val="Bullets"/>
              <w:numPr>
                <w:ilvl w:val="0"/>
                <w:numId w:val="0"/>
              </w:numPr>
              <w:rPr>
                <w:rFonts w:asciiTheme="minorHAnsi" w:hAnsiTheme="minorHAnsi" w:cstheme="minorHAnsi"/>
                <w:szCs w:val="22"/>
              </w:rPr>
            </w:pPr>
            <w:r>
              <w:rPr>
                <w:rFonts w:asciiTheme="minorHAnsi" w:hAnsiTheme="minorHAnsi" w:cstheme="minorHAnsi"/>
              </w:rPr>
              <w:t xml:space="preserve">Kaius Resources </w:t>
            </w:r>
          </w:p>
        </w:tc>
      </w:tr>
    </w:tbl>
    <w:p w14:paraId="1A7E680F" w14:textId="77777777" w:rsidR="004F0396" w:rsidRPr="00E71FDA" w:rsidRDefault="004F0396" w:rsidP="004F0396">
      <w:pPr>
        <w:pStyle w:val="Heading1"/>
        <w:tabs>
          <w:tab w:val="clear" w:pos="567"/>
        </w:tabs>
        <w:ind w:left="567" w:hanging="567"/>
        <w:rPr>
          <w:rFonts w:asciiTheme="minorHAnsi" w:hAnsiTheme="minorHAnsi" w:cstheme="minorHAnsi"/>
          <w:szCs w:val="44"/>
          <w:lang w:val="en-AU"/>
        </w:rPr>
      </w:pPr>
      <w:bookmarkStart w:id="13" w:name="_Toc37795088"/>
      <w:bookmarkStart w:id="14" w:name="_Toc75784500"/>
      <w:r w:rsidRPr="00E71FDA">
        <w:rPr>
          <w:rFonts w:asciiTheme="minorHAnsi" w:hAnsiTheme="minorHAnsi" w:cstheme="minorHAnsi"/>
          <w:szCs w:val="44"/>
          <w:lang w:val="en-AU"/>
        </w:rPr>
        <w:t>Procedure</w:t>
      </w:r>
      <w:bookmarkEnd w:id="13"/>
      <w:bookmarkEnd w:id="14"/>
    </w:p>
    <w:p w14:paraId="7E6AD0A7" w14:textId="77777777" w:rsidR="004F0396" w:rsidRPr="00E71FDA" w:rsidRDefault="004F0396" w:rsidP="004F0396">
      <w:pPr>
        <w:pStyle w:val="Heading2"/>
        <w:rPr>
          <w:rFonts w:asciiTheme="minorHAnsi" w:hAnsiTheme="minorHAnsi" w:cstheme="minorHAnsi"/>
          <w:lang w:val="en-AU"/>
        </w:rPr>
      </w:pPr>
      <w:bookmarkStart w:id="15" w:name="_Toc37795089"/>
      <w:bookmarkStart w:id="16" w:name="_Toc75784501"/>
      <w:r w:rsidRPr="00E71FDA">
        <w:rPr>
          <w:rFonts w:asciiTheme="minorHAnsi" w:hAnsiTheme="minorHAnsi" w:cstheme="minorHAnsi"/>
          <w:lang w:val="en-AU"/>
        </w:rPr>
        <w:t>Introduction</w:t>
      </w:r>
      <w:bookmarkEnd w:id="15"/>
      <w:bookmarkEnd w:id="16"/>
    </w:p>
    <w:p w14:paraId="62D38243"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The effects of heat on the body are influenced by a number of factors including:</w:t>
      </w:r>
    </w:p>
    <w:p w14:paraId="67393E3F" w14:textId="77777777" w:rsidR="004F0396" w:rsidRPr="00E71FDA" w:rsidRDefault="004F0396" w:rsidP="004F0396">
      <w:pPr>
        <w:pStyle w:val="Body"/>
        <w:rPr>
          <w:rFonts w:asciiTheme="minorHAnsi" w:hAnsiTheme="minorHAnsi" w:cstheme="minorHAnsi"/>
          <w:b/>
          <w:bCs/>
          <w:lang w:val="en-AU"/>
        </w:rPr>
      </w:pPr>
      <w:r w:rsidRPr="00E71FDA">
        <w:rPr>
          <w:rFonts w:asciiTheme="minorHAnsi" w:hAnsiTheme="minorHAnsi" w:cstheme="minorHAnsi"/>
          <w:b/>
          <w:bCs/>
          <w:lang w:val="en-AU"/>
        </w:rPr>
        <w:t xml:space="preserve">Environmental Factors </w:t>
      </w:r>
    </w:p>
    <w:p w14:paraId="1A15E50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Air Temperature</w:t>
      </w:r>
    </w:p>
    <w:p w14:paraId="55003E32"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Air Movement</w:t>
      </w:r>
    </w:p>
    <w:p w14:paraId="055ED94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Humidity</w:t>
      </w:r>
    </w:p>
    <w:p w14:paraId="22C2862F"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Radiant Temperature</w:t>
      </w:r>
    </w:p>
    <w:p w14:paraId="1BA2898D" w14:textId="77777777" w:rsidR="004F0396" w:rsidRPr="00E71FDA" w:rsidRDefault="004F0396" w:rsidP="004F0396">
      <w:pPr>
        <w:pStyle w:val="Body"/>
        <w:rPr>
          <w:rFonts w:asciiTheme="minorHAnsi" w:hAnsiTheme="minorHAnsi" w:cstheme="minorHAnsi"/>
          <w:b/>
          <w:bCs/>
          <w:lang w:val="en-AU"/>
        </w:rPr>
      </w:pPr>
      <w:r w:rsidRPr="00E71FDA">
        <w:rPr>
          <w:rFonts w:asciiTheme="minorHAnsi" w:hAnsiTheme="minorHAnsi" w:cstheme="minorHAnsi"/>
          <w:b/>
          <w:bCs/>
          <w:lang w:val="en-AU"/>
        </w:rPr>
        <w:t xml:space="preserve">Personal Factors </w:t>
      </w:r>
    </w:p>
    <w:p w14:paraId="45839CD8"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Clothing worn</w:t>
      </w:r>
    </w:p>
    <w:p w14:paraId="6524F444"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Level of activity</w:t>
      </w:r>
    </w:p>
    <w:p w14:paraId="55BBC0D3" w14:textId="77777777" w:rsidR="004F0396" w:rsidRPr="009E35DF" w:rsidRDefault="004F0396" w:rsidP="004F0396">
      <w:pPr>
        <w:pStyle w:val="Bullets"/>
        <w:rPr>
          <w:rFonts w:asciiTheme="minorHAnsi" w:hAnsiTheme="minorHAnsi" w:cstheme="minorHAnsi"/>
          <w:lang w:val="en-AU"/>
        </w:rPr>
      </w:pPr>
      <w:r w:rsidRPr="009E35DF">
        <w:rPr>
          <w:rFonts w:asciiTheme="minorHAnsi" w:hAnsiTheme="minorHAnsi" w:cstheme="minorHAnsi"/>
          <w:lang w:val="en-AU"/>
        </w:rPr>
        <w:lastRenderedPageBreak/>
        <w:t>Hydration</w:t>
      </w:r>
    </w:p>
    <w:p w14:paraId="1EE13C9D"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Acclimatisation</w:t>
      </w:r>
    </w:p>
    <w:p w14:paraId="41DF2455"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Medical history</w:t>
      </w:r>
    </w:p>
    <w:p w14:paraId="2881ADCB"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Physical condition</w:t>
      </w:r>
    </w:p>
    <w:p w14:paraId="11F50137"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All tasks shall be assessed to identify possible work practices or environments which have the potential to expose employees to health and safety risks due to excessive exposure to heat for example: </w:t>
      </w:r>
    </w:p>
    <w:p w14:paraId="7F3C64DB"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Working in open areas where exposure to sunlight and/or radiation is unavoidable</w:t>
      </w:r>
      <w:r>
        <w:rPr>
          <w:rFonts w:asciiTheme="minorHAnsi" w:hAnsiTheme="minorHAnsi" w:cstheme="minorHAnsi"/>
          <w:lang w:val="en-AU"/>
        </w:rPr>
        <w:t>.</w:t>
      </w:r>
    </w:p>
    <w:p w14:paraId="4AF62982"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Working in enclosed areas</w:t>
      </w:r>
      <w:r>
        <w:rPr>
          <w:rFonts w:asciiTheme="minorHAnsi" w:hAnsiTheme="minorHAnsi" w:cstheme="minorHAnsi"/>
          <w:lang w:val="en-AU"/>
        </w:rPr>
        <w:t>.</w:t>
      </w:r>
    </w:p>
    <w:p w14:paraId="60A3351E"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Working near heat generating/radiating equipment</w:t>
      </w:r>
      <w:r>
        <w:rPr>
          <w:rFonts w:asciiTheme="minorHAnsi" w:hAnsiTheme="minorHAnsi" w:cstheme="minorHAnsi"/>
          <w:lang w:val="en-AU"/>
        </w:rPr>
        <w:t>.</w:t>
      </w:r>
    </w:p>
    <w:p w14:paraId="7039B861"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Heavy physical work, particularly when wearing (non-breathing) protective clothing e.g. welding coveralls, disposable overalls, respirators, etc.</w:t>
      </w:r>
      <w:r>
        <w:rPr>
          <w:rFonts w:asciiTheme="minorHAnsi" w:hAnsiTheme="minorHAnsi" w:cstheme="minorHAnsi"/>
          <w:lang w:val="en-AU"/>
        </w:rPr>
        <w:t>,</w:t>
      </w:r>
      <w:r w:rsidRPr="00E71FDA">
        <w:rPr>
          <w:rFonts w:asciiTheme="minorHAnsi" w:hAnsiTheme="minorHAnsi" w:cstheme="minorHAnsi"/>
          <w:lang w:val="en-AU"/>
        </w:rPr>
        <w:t xml:space="preserve"> and</w:t>
      </w:r>
    </w:p>
    <w:p w14:paraId="7163646F"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Conducting emergency procedures such as firefighting.</w:t>
      </w:r>
    </w:p>
    <w:p w14:paraId="0D10F8A1" w14:textId="77777777" w:rsidR="004F0396" w:rsidRPr="00E71FDA" w:rsidRDefault="004F0396" w:rsidP="004F0396">
      <w:pPr>
        <w:pStyle w:val="Heading2"/>
        <w:rPr>
          <w:rFonts w:asciiTheme="minorHAnsi" w:hAnsiTheme="minorHAnsi" w:cstheme="minorHAnsi"/>
          <w:lang w:val="en-AU"/>
        </w:rPr>
      </w:pPr>
      <w:bookmarkStart w:id="17" w:name="_Toc37795090"/>
      <w:bookmarkStart w:id="18" w:name="_Toc75784502"/>
      <w:r w:rsidRPr="00E71FDA">
        <w:rPr>
          <w:rFonts w:asciiTheme="minorHAnsi" w:hAnsiTheme="minorHAnsi" w:cstheme="minorHAnsi"/>
          <w:lang w:val="en-AU"/>
        </w:rPr>
        <w:t>Controls to Minimise the Exposure to Heat</w:t>
      </w:r>
      <w:bookmarkEnd w:id="17"/>
      <w:bookmarkEnd w:id="18"/>
    </w:p>
    <w:p w14:paraId="5F1EE72B"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The extent and application of the controls needed depends largely on the outcome of the task risk assessment. The following information is intended to provide general guidelines on control strategies that can be applied, in the order of effectiveness as per the ‘hierarchy of controls</w:t>
      </w:r>
      <w:r>
        <w:rPr>
          <w:rFonts w:asciiTheme="minorHAnsi" w:hAnsiTheme="minorHAnsi" w:cstheme="minorHAnsi"/>
          <w:lang w:val="en-AU"/>
        </w:rPr>
        <w:t>.</w:t>
      </w:r>
      <w:r w:rsidRPr="00E71FDA">
        <w:rPr>
          <w:rFonts w:asciiTheme="minorHAnsi" w:hAnsiTheme="minorHAnsi" w:cstheme="minorHAnsi"/>
          <w:lang w:val="en-AU"/>
        </w:rPr>
        <w:t>’</w:t>
      </w:r>
    </w:p>
    <w:p w14:paraId="3F973CAE" w14:textId="77777777" w:rsidR="004F0396" w:rsidRPr="00E71FDA" w:rsidRDefault="004F0396" w:rsidP="004F0396">
      <w:pPr>
        <w:pStyle w:val="Bullets"/>
        <w:rPr>
          <w:rFonts w:asciiTheme="minorHAnsi" w:hAnsiTheme="minorHAnsi" w:cstheme="minorHAnsi"/>
          <w:lang w:val="en-AU"/>
        </w:rPr>
      </w:pPr>
      <w:r w:rsidRPr="009E35DF">
        <w:rPr>
          <w:rFonts w:asciiTheme="minorHAnsi" w:hAnsiTheme="minorHAnsi" w:cstheme="minorHAnsi"/>
          <w:b/>
          <w:bCs/>
          <w:lang w:val="en-AU"/>
        </w:rPr>
        <w:t>Elimination</w:t>
      </w:r>
      <w:r w:rsidRPr="00E71FDA">
        <w:rPr>
          <w:rFonts w:asciiTheme="minorHAnsi" w:hAnsiTheme="minorHAnsi" w:cstheme="minorHAnsi"/>
          <w:lang w:val="en-AU"/>
        </w:rPr>
        <w:t xml:space="preserve"> – removal of the heat source, for example - Shutdown heat generating equipment. </w:t>
      </w:r>
    </w:p>
    <w:p w14:paraId="27FFB3CF"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 xml:space="preserve">Substitution – replace process or task with less hazardous one, for example - Re-schedule work to a cooler time of the day. </w:t>
      </w:r>
    </w:p>
    <w:p w14:paraId="17A1C273" w14:textId="77777777" w:rsidR="004F0396" w:rsidRPr="00E71FDA" w:rsidRDefault="004F0396" w:rsidP="004F0396">
      <w:pPr>
        <w:pStyle w:val="Bullets"/>
        <w:rPr>
          <w:rFonts w:asciiTheme="minorHAnsi" w:hAnsiTheme="minorHAnsi" w:cstheme="minorHAnsi"/>
          <w:lang w:val="en-AU"/>
        </w:rPr>
      </w:pPr>
      <w:r w:rsidRPr="009E35DF">
        <w:rPr>
          <w:rFonts w:asciiTheme="minorHAnsi" w:hAnsiTheme="minorHAnsi" w:cstheme="minorHAnsi"/>
          <w:b/>
          <w:bCs/>
          <w:lang w:val="en-AU"/>
        </w:rPr>
        <w:t>Isolation/Engineering</w:t>
      </w:r>
      <w:r w:rsidRPr="00E71FDA">
        <w:rPr>
          <w:rFonts w:asciiTheme="minorHAnsi" w:hAnsiTheme="minorHAnsi" w:cstheme="minorHAnsi"/>
          <w:lang w:val="en-AU"/>
        </w:rPr>
        <w:t xml:space="preserve"> – shield or isolate heat source from personnel, for example</w:t>
      </w:r>
    </w:p>
    <w:p w14:paraId="33AD7CBC" w14:textId="77777777" w:rsidR="004F0396" w:rsidRPr="00E71FDA" w:rsidRDefault="004F0396" w:rsidP="00730D21">
      <w:pPr>
        <w:pStyle w:val="Bullets2"/>
        <w:numPr>
          <w:ilvl w:val="1"/>
          <w:numId w:val="9"/>
        </w:numPr>
        <w:rPr>
          <w:rFonts w:asciiTheme="minorHAnsi" w:hAnsiTheme="minorHAnsi" w:cstheme="minorHAnsi"/>
          <w:lang w:val="en-AU"/>
        </w:rPr>
      </w:pPr>
      <w:r w:rsidRPr="00E71FDA">
        <w:rPr>
          <w:rFonts w:asciiTheme="minorHAnsi" w:hAnsiTheme="minorHAnsi" w:cstheme="minorHAnsi"/>
          <w:lang w:val="en-AU"/>
        </w:rPr>
        <w:t>Installing heat shields around hot components</w:t>
      </w:r>
      <w:r>
        <w:rPr>
          <w:rFonts w:asciiTheme="minorHAnsi" w:hAnsiTheme="minorHAnsi" w:cstheme="minorHAnsi"/>
          <w:lang w:val="en-AU"/>
        </w:rPr>
        <w:t>,</w:t>
      </w:r>
      <w:r w:rsidRPr="00E71FDA">
        <w:rPr>
          <w:rFonts w:asciiTheme="minorHAnsi" w:hAnsiTheme="minorHAnsi" w:cstheme="minorHAnsi"/>
          <w:lang w:val="en-AU"/>
        </w:rPr>
        <w:t xml:space="preserve"> and</w:t>
      </w:r>
    </w:p>
    <w:p w14:paraId="219712AA" w14:textId="77777777" w:rsidR="004F0396" w:rsidRPr="00E71FDA" w:rsidRDefault="004F0396" w:rsidP="00730D21">
      <w:pPr>
        <w:pStyle w:val="Bullets2"/>
        <w:numPr>
          <w:ilvl w:val="1"/>
          <w:numId w:val="9"/>
        </w:numPr>
        <w:rPr>
          <w:rFonts w:asciiTheme="minorHAnsi" w:hAnsiTheme="minorHAnsi" w:cstheme="minorHAnsi"/>
          <w:lang w:val="en-AU"/>
        </w:rPr>
      </w:pPr>
      <w:r w:rsidRPr="00E71FDA">
        <w:rPr>
          <w:rFonts w:asciiTheme="minorHAnsi" w:hAnsiTheme="minorHAnsi" w:cstheme="minorHAnsi"/>
          <w:lang w:val="en-AU"/>
        </w:rPr>
        <w:t>Air condition the work environment.</w:t>
      </w:r>
    </w:p>
    <w:p w14:paraId="3BB3B97B" w14:textId="77777777" w:rsidR="004F0396" w:rsidRPr="00E71FDA" w:rsidRDefault="004F0396" w:rsidP="00730D21">
      <w:pPr>
        <w:pStyle w:val="Bullets2"/>
        <w:numPr>
          <w:ilvl w:val="1"/>
          <w:numId w:val="9"/>
        </w:numPr>
        <w:rPr>
          <w:rFonts w:asciiTheme="minorHAnsi" w:hAnsiTheme="minorHAnsi" w:cstheme="minorHAnsi"/>
          <w:lang w:val="en-AU"/>
        </w:rPr>
      </w:pPr>
      <w:r w:rsidRPr="00E71FDA">
        <w:rPr>
          <w:rFonts w:asciiTheme="minorHAnsi" w:hAnsiTheme="minorHAnsi" w:cstheme="minorHAnsi"/>
          <w:lang w:val="en-AU"/>
        </w:rPr>
        <w:t>Install portable shade structure (gazebo/tent/tarpaulin)</w:t>
      </w:r>
    </w:p>
    <w:p w14:paraId="78DF8696" w14:textId="77777777" w:rsidR="004F0396" w:rsidRPr="00E71FDA" w:rsidRDefault="004F0396" w:rsidP="004F0396">
      <w:pPr>
        <w:pStyle w:val="Bullets"/>
        <w:rPr>
          <w:rFonts w:asciiTheme="minorHAnsi" w:hAnsiTheme="minorHAnsi" w:cstheme="minorHAnsi"/>
          <w:lang w:val="en-AU"/>
        </w:rPr>
      </w:pPr>
      <w:r w:rsidRPr="009E35DF">
        <w:rPr>
          <w:rFonts w:asciiTheme="minorHAnsi" w:hAnsiTheme="minorHAnsi" w:cstheme="minorHAnsi"/>
          <w:b/>
          <w:bCs/>
          <w:lang w:val="en-AU"/>
        </w:rPr>
        <w:t>Administration</w:t>
      </w:r>
      <w:r w:rsidRPr="00E71FDA">
        <w:rPr>
          <w:rFonts w:asciiTheme="minorHAnsi" w:hAnsiTheme="minorHAnsi" w:cstheme="minorHAnsi"/>
          <w:lang w:val="en-AU"/>
        </w:rPr>
        <w:t xml:space="preserve"> – procedural and instructional controls, for example – </w:t>
      </w:r>
    </w:p>
    <w:p w14:paraId="323B1FB4" w14:textId="77777777" w:rsidR="004F0396" w:rsidRPr="00E71FDA" w:rsidRDefault="004F0396" w:rsidP="00730D21">
      <w:pPr>
        <w:pStyle w:val="Bullets2"/>
        <w:numPr>
          <w:ilvl w:val="1"/>
          <w:numId w:val="10"/>
        </w:numPr>
        <w:rPr>
          <w:rFonts w:asciiTheme="minorHAnsi" w:hAnsiTheme="minorHAnsi" w:cstheme="minorHAnsi"/>
          <w:lang w:val="en-AU"/>
        </w:rPr>
      </w:pPr>
      <w:r w:rsidRPr="00E71FDA">
        <w:rPr>
          <w:rFonts w:asciiTheme="minorHAnsi" w:hAnsiTheme="minorHAnsi" w:cstheme="minorHAnsi"/>
          <w:lang w:val="en-AU"/>
        </w:rPr>
        <w:t xml:space="preserve">Provide cool drinking water and schedule rest periods at appropriate intervals. </w:t>
      </w:r>
    </w:p>
    <w:p w14:paraId="213C15EF" w14:textId="77777777" w:rsidR="004F0396" w:rsidRPr="00E71FDA" w:rsidRDefault="004F0396" w:rsidP="00730D21">
      <w:pPr>
        <w:pStyle w:val="Bullets2"/>
        <w:numPr>
          <w:ilvl w:val="1"/>
          <w:numId w:val="10"/>
        </w:numPr>
        <w:rPr>
          <w:rFonts w:asciiTheme="minorHAnsi" w:hAnsiTheme="minorHAnsi" w:cstheme="minorHAnsi"/>
          <w:lang w:val="en-AU"/>
        </w:rPr>
      </w:pPr>
      <w:r w:rsidRPr="00E71FDA">
        <w:rPr>
          <w:rFonts w:asciiTheme="minorHAnsi" w:hAnsiTheme="minorHAnsi" w:cstheme="minorHAnsi"/>
          <w:lang w:val="en-AU"/>
        </w:rPr>
        <w:t>Written Work Instructions to include precautions and controls for prevention of heat stress.</w:t>
      </w:r>
    </w:p>
    <w:p w14:paraId="192227A0" w14:textId="77777777" w:rsidR="004F0396" w:rsidRPr="00E71FDA" w:rsidRDefault="004F0396" w:rsidP="00730D21">
      <w:pPr>
        <w:pStyle w:val="Bullets2"/>
        <w:numPr>
          <w:ilvl w:val="1"/>
          <w:numId w:val="10"/>
        </w:numPr>
        <w:rPr>
          <w:rFonts w:asciiTheme="minorHAnsi" w:hAnsiTheme="minorHAnsi" w:cstheme="minorHAnsi"/>
          <w:lang w:val="en-AU"/>
        </w:rPr>
      </w:pPr>
      <w:r w:rsidRPr="00E71FDA">
        <w:rPr>
          <w:rFonts w:asciiTheme="minorHAnsi" w:hAnsiTheme="minorHAnsi" w:cstheme="minorHAnsi"/>
          <w:lang w:val="en-AU"/>
        </w:rPr>
        <w:t>Ensure persons are medically assessed as being able to work in the current environment.</w:t>
      </w:r>
    </w:p>
    <w:p w14:paraId="4E56E8A3" w14:textId="77777777" w:rsidR="004F0396" w:rsidRPr="00E71FDA" w:rsidRDefault="004F0396" w:rsidP="004F0396">
      <w:pPr>
        <w:pStyle w:val="Bullets"/>
        <w:rPr>
          <w:rFonts w:asciiTheme="minorHAnsi" w:hAnsiTheme="minorHAnsi" w:cstheme="minorHAnsi"/>
          <w:lang w:val="en-AU"/>
        </w:rPr>
      </w:pPr>
      <w:r w:rsidRPr="009E35DF">
        <w:rPr>
          <w:rFonts w:asciiTheme="minorHAnsi" w:hAnsiTheme="minorHAnsi" w:cstheme="minorHAnsi"/>
          <w:b/>
          <w:bCs/>
          <w:lang w:val="en-AU"/>
        </w:rPr>
        <w:t>Personal Protective Equipment</w:t>
      </w:r>
      <w:r w:rsidRPr="00E71FDA">
        <w:rPr>
          <w:rFonts w:asciiTheme="minorHAnsi" w:hAnsiTheme="minorHAnsi" w:cstheme="minorHAnsi"/>
          <w:lang w:val="en-AU"/>
        </w:rPr>
        <w:t xml:space="preserve"> – contingencies to protect employees, for example:</w:t>
      </w:r>
    </w:p>
    <w:p w14:paraId="772781F0" w14:textId="77777777" w:rsidR="004F0396" w:rsidRPr="00E71FDA" w:rsidRDefault="004F0396" w:rsidP="00730D21">
      <w:pPr>
        <w:pStyle w:val="Bullets2"/>
        <w:numPr>
          <w:ilvl w:val="1"/>
          <w:numId w:val="11"/>
        </w:numPr>
        <w:rPr>
          <w:rFonts w:asciiTheme="minorHAnsi" w:hAnsiTheme="minorHAnsi" w:cstheme="minorHAnsi"/>
          <w:lang w:val="en-AU"/>
        </w:rPr>
      </w:pPr>
      <w:r w:rsidRPr="00E71FDA">
        <w:rPr>
          <w:rFonts w:asciiTheme="minorHAnsi" w:hAnsiTheme="minorHAnsi" w:cstheme="minorHAnsi"/>
          <w:lang w:val="en-AU"/>
        </w:rPr>
        <w:t>Wear appropriate protective clothing and equipment.</w:t>
      </w:r>
    </w:p>
    <w:p w14:paraId="41B0D464" w14:textId="77777777" w:rsidR="004F0396" w:rsidRPr="00E71FDA" w:rsidRDefault="004F0396" w:rsidP="00730D21">
      <w:pPr>
        <w:pStyle w:val="Bullets2"/>
        <w:numPr>
          <w:ilvl w:val="1"/>
          <w:numId w:val="11"/>
        </w:numPr>
        <w:rPr>
          <w:rFonts w:asciiTheme="minorHAnsi" w:hAnsiTheme="minorHAnsi" w:cstheme="minorHAnsi"/>
          <w:lang w:val="en-AU"/>
        </w:rPr>
      </w:pPr>
      <w:r w:rsidRPr="00E71FDA">
        <w:rPr>
          <w:rFonts w:asciiTheme="minorHAnsi" w:hAnsiTheme="minorHAnsi" w:cstheme="minorHAnsi"/>
          <w:lang w:val="en-AU"/>
        </w:rPr>
        <w:t>Slip-Slop-Slap-Wrap – cover up, apply sunscreen, and wear a hard hat and brim to protect against sunlight.</w:t>
      </w:r>
    </w:p>
    <w:p w14:paraId="37D0D213" w14:textId="77777777" w:rsidR="004F0396" w:rsidRPr="00E71FDA" w:rsidRDefault="004F0396" w:rsidP="00730D21">
      <w:pPr>
        <w:pStyle w:val="Bullets2"/>
        <w:numPr>
          <w:ilvl w:val="1"/>
          <w:numId w:val="11"/>
        </w:numPr>
        <w:rPr>
          <w:rFonts w:asciiTheme="minorHAnsi" w:hAnsiTheme="minorHAnsi" w:cstheme="minorHAnsi"/>
          <w:lang w:val="en-AU"/>
        </w:rPr>
      </w:pPr>
      <w:r w:rsidRPr="00E71FDA">
        <w:rPr>
          <w:rFonts w:asciiTheme="minorHAnsi" w:hAnsiTheme="minorHAnsi" w:cstheme="minorHAnsi"/>
          <w:lang w:val="en-AU"/>
        </w:rPr>
        <w:t>Provide a shaded area for rest and work breaks.</w:t>
      </w:r>
    </w:p>
    <w:p w14:paraId="61180342" w14:textId="77777777" w:rsidR="004F0396" w:rsidRPr="00E71FDA" w:rsidRDefault="004F0396" w:rsidP="004F0396">
      <w:pPr>
        <w:pStyle w:val="Heading2"/>
        <w:rPr>
          <w:rFonts w:asciiTheme="minorHAnsi" w:hAnsiTheme="minorHAnsi" w:cstheme="minorHAnsi"/>
          <w:lang w:val="en-AU"/>
        </w:rPr>
      </w:pPr>
      <w:bookmarkStart w:id="19" w:name="_Toc37795091"/>
      <w:bookmarkStart w:id="20" w:name="_Toc75784503"/>
      <w:r w:rsidRPr="00E71FDA">
        <w:rPr>
          <w:rFonts w:asciiTheme="minorHAnsi" w:hAnsiTheme="minorHAnsi" w:cstheme="minorHAnsi"/>
          <w:lang w:val="en-AU"/>
        </w:rPr>
        <w:t>Acclimatisation</w:t>
      </w:r>
      <w:bookmarkEnd w:id="19"/>
      <w:bookmarkEnd w:id="20"/>
    </w:p>
    <w:p w14:paraId="7141EB71"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Workers in hot environments can become acclimatised as a way of reducing the heat strain. Acclimatisation produces a lower heart rate and higher sweat rate with more diluted sweat.</w:t>
      </w:r>
    </w:p>
    <w:p w14:paraId="08F2408B"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lastRenderedPageBreak/>
        <w:t>It is important to note that workers who have been on extended leave, new employees and contract labour from cooler locations will not be acclimatised and this should be taken into consideration when scheduling work in hot environments. Generally, new workers in hot environments should become acclimatised in 7-14 days and will be monitored regularly.</w:t>
      </w:r>
    </w:p>
    <w:p w14:paraId="50A2DCF3" w14:textId="77777777" w:rsidR="004F0396" w:rsidRPr="00E71FDA" w:rsidRDefault="004F0396" w:rsidP="004F0396">
      <w:pPr>
        <w:pStyle w:val="Heading2"/>
        <w:rPr>
          <w:rFonts w:asciiTheme="minorHAnsi" w:hAnsiTheme="minorHAnsi" w:cstheme="minorHAnsi"/>
          <w:lang w:val="en-AU"/>
        </w:rPr>
      </w:pPr>
      <w:bookmarkStart w:id="21" w:name="_Toc37795092"/>
      <w:bookmarkStart w:id="22" w:name="_Toc75784504"/>
      <w:r w:rsidRPr="00E71FDA">
        <w:rPr>
          <w:rFonts w:asciiTheme="minorHAnsi" w:hAnsiTheme="minorHAnsi" w:cstheme="minorHAnsi"/>
          <w:lang w:val="en-AU"/>
        </w:rPr>
        <w:t>Temperature Monitoring</w:t>
      </w:r>
      <w:bookmarkEnd w:id="21"/>
      <w:bookmarkEnd w:id="22"/>
    </w:p>
    <w:p w14:paraId="130348EC" w14:textId="70AD0233"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Supervisors shall monitor conditions and respond according to </w:t>
      </w:r>
      <w:r>
        <w:rPr>
          <w:rFonts w:asciiTheme="minorHAnsi" w:hAnsiTheme="minorHAnsi" w:cstheme="minorHAnsi"/>
          <w:lang w:val="en-AU"/>
        </w:rPr>
        <w:t>Kaius Resources</w:t>
      </w:r>
      <w:r w:rsidRPr="009E35DF">
        <w:rPr>
          <w:rFonts w:asciiTheme="minorHAnsi" w:hAnsiTheme="minorHAnsi" w:cstheme="minorHAnsi"/>
          <w:lang w:val="en-AU"/>
        </w:rPr>
        <w:t xml:space="preserve"> Project Working in Heat TARP</w:t>
      </w:r>
    </w:p>
    <w:p w14:paraId="001135C5" w14:textId="77777777" w:rsidR="004F0396" w:rsidRPr="00E71FDA" w:rsidRDefault="004F0396" w:rsidP="004F0396">
      <w:pPr>
        <w:pStyle w:val="Heading2"/>
        <w:rPr>
          <w:rFonts w:asciiTheme="minorHAnsi" w:hAnsiTheme="minorHAnsi" w:cstheme="minorHAnsi"/>
          <w:lang w:val="en-AU"/>
        </w:rPr>
      </w:pPr>
      <w:bookmarkStart w:id="23" w:name="_Toc37795093"/>
      <w:bookmarkStart w:id="24" w:name="_Toc75784505"/>
      <w:r w:rsidRPr="00E71FDA">
        <w:rPr>
          <w:rFonts w:asciiTheme="minorHAnsi" w:hAnsiTheme="minorHAnsi" w:cstheme="minorHAnsi"/>
          <w:lang w:val="en-AU"/>
        </w:rPr>
        <w:t>Effect of Heat on the Body</w:t>
      </w:r>
      <w:bookmarkEnd w:id="23"/>
      <w:bookmarkEnd w:id="24"/>
    </w:p>
    <w:p w14:paraId="2F48643D"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If a worker is exposed to excessive heat the following effects may occur:</w:t>
      </w:r>
    </w:p>
    <w:p w14:paraId="073A4F4F"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Fatigue</w:t>
      </w:r>
      <w:r w:rsidRPr="00E71FDA">
        <w:rPr>
          <w:rFonts w:asciiTheme="minorHAnsi" w:hAnsiTheme="minorHAnsi" w:cstheme="minorHAnsi"/>
          <w:lang w:val="en-AU"/>
        </w:rPr>
        <w:t xml:space="preserve"> – heat induced fatigue may cause reduced performance or lapses in concentration. </w:t>
      </w:r>
    </w:p>
    <w:p w14:paraId="63012DF6"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Prickly Heat</w:t>
      </w:r>
      <w:r w:rsidRPr="00E71FDA">
        <w:rPr>
          <w:rFonts w:asciiTheme="minorHAnsi" w:hAnsiTheme="minorHAnsi" w:cstheme="minorHAnsi"/>
          <w:lang w:val="en-AU"/>
        </w:rPr>
        <w:t xml:space="preserve"> – acute localised dermatitis resulting from perspiration and clothing irritating the skin.</w:t>
      </w:r>
    </w:p>
    <w:p w14:paraId="3F4D3346"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Fainting</w:t>
      </w:r>
      <w:r w:rsidRPr="00E71FDA">
        <w:rPr>
          <w:rFonts w:asciiTheme="minorHAnsi" w:hAnsiTheme="minorHAnsi" w:cstheme="minorHAnsi"/>
          <w:lang w:val="en-AU"/>
        </w:rPr>
        <w:t xml:space="preserve"> – results from insufficient blood flow to the brain. Blood flow increases to the surface of the skin as the body attempts to cool down, depriving blood supply to vital organs.</w:t>
      </w:r>
    </w:p>
    <w:p w14:paraId="0FB4D668"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Heat Cramps</w:t>
      </w:r>
      <w:r w:rsidRPr="00E71FDA">
        <w:rPr>
          <w:rFonts w:asciiTheme="minorHAnsi" w:hAnsiTheme="minorHAnsi" w:cstheme="minorHAnsi"/>
          <w:lang w:val="en-AU"/>
        </w:rPr>
        <w:t xml:space="preserve"> – cramps normally develop in the leg muscles may also result in abdominal and shoulder spasms, moist/cool/pale skin, nausea, tiredness. It may also indicate a salt and water imbalance in the body, due to fluid loss.</w:t>
      </w:r>
    </w:p>
    <w:p w14:paraId="2791FC52"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Heat Exhaustion</w:t>
      </w:r>
      <w:r w:rsidRPr="00E71FDA">
        <w:rPr>
          <w:rFonts w:asciiTheme="minorHAnsi" w:hAnsiTheme="minorHAnsi" w:cstheme="minorHAnsi"/>
          <w:lang w:val="en-AU"/>
        </w:rPr>
        <w:t xml:space="preserve"> – over-taxing of body’s cooling mechanisms. </w:t>
      </w:r>
    </w:p>
    <w:p w14:paraId="26899388"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Characterised by:</w:t>
      </w:r>
    </w:p>
    <w:p w14:paraId="06ED95A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Moist, pale skin</w:t>
      </w:r>
      <w:r>
        <w:rPr>
          <w:rFonts w:asciiTheme="minorHAnsi" w:hAnsiTheme="minorHAnsi" w:cstheme="minorHAnsi"/>
          <w:lang w:val="en-AU"/>
        </w:rPr>
        <w:t xml:space="preserve"> </w:t>
      </w:r>
    </w:p>
    <w:p w14:paraId="63933249"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Weakness and fatigue</w:t>
      </w:r>
    </w:p>
    <w:p w14:paraId="20FCF5B6"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Nausea and/or vomiting</w:t>
      </w:r>
      <w:r>
        <w:rPr>
          <w:rFonts w:asciiTheme="minorHAnsi" w:hAnsiTheme="minorHAnsi" w:cstheme="minorHAnsi"/>
          <w:lang w:val="en-AU"/>
        </w:rPr>
        <w:t xml:space="preserve"> </w:t>
      </w:r>
    </w:p>
    <w:p w14:paraId="236AFCC5"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Weak, rapid pulse</w:t>
      </w:r>
      <w:r>
        <w:rPr>
          <w:rFonts w:asciiTheme="minorHAnsi" w:hAnsiTheme="minorHAnsi" w:cstheme="minorHAnsi"/>
          <w:lang w:val="en-AU"/>
        </w:rPr>
        <w:t>,</w:t>
      </w:r>
      <w:r w:rsidRPr="00E71FDA">
        <w:rPr>
          <w:rFonts w:asciiTheme="minorHAnsi" w:hAnsiTheme="minorHAnsi" w:cstheme="minorHAnsi"/>
          <w:lang w:val="en-AU"/>
        </w:rPr>
        <w:t xml:space="preserve"> and</w:t>
      </w:r>
    </w:p>
    <w:p w14:paraId="5A6FC724"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Headache, giddiness, fainting, confusion, lack of coordination.</w:t>
      </w:r>
    </w:p>
    <w:p w14:paraId="0D37850D"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b/>
          <w:bCs/>
          <w:lang w:val="en-AU"/>
        </w:rPr>
        <w:t>Heat Stroke</w:t>
      </w:r>
      <w:r w:rsidRPr="00E71FDA">
        <w:rPr>
          <w:rFonts w:asciiTheme="minorHAnsi" w:hAnsiTheme="minorHAnsi" w:cstheme="minorHAnsi"/>
          <w:lang w:val="en-AU"/>
        </w:rPr>
        <w:t xml:space="preserve"> – can result in collapse, loss of consciousness, convulsions, or death. Characterised by:</w:t>
      </w:r>
    </w:p>
    <w:p w14:paraId="25F7F673"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 xml:space="preserve">Hot, </w:t>
      </w:r>
      <w:r w:rsidRPr="00E71FDA">
        <w:rPr>
          <w:rFonts w:asciiTheme="minorHAnsi" w:hAnsiTheme="minorHAnsi" w:cstheme="minorHAnsi"/>
          <w:u w:val="single"/>
          <w:lang w:val="en-AU"/>
        </w:rPr>
        <w:t>DRY</w:t>
      </w:r>
      <w:r w:rsidRPr="00E71FDA">
        <w:rPr>
          <w:rFonts w:asciiTheme="minorHAnsi" w:hAnsiTheme="minorHAnsi" w:cstheme="minorHAnsi"/>
          <w:lang w:val="en-AU"/>
        </w:rPr>
        <w:t xml:space="preserve"> skin</w:t>
      </w:r>
      <w:r>
        <w:rPr>
          <w:rFonts w:asciiTheme="minorHAnsi" w:hAnsiTheme="minorHAnsi" w:cstheme="minorHAnsi"/>
          <w:lang w:val="en-AU"/>
        </w:rPr>
        <w:t xml:space="preserve"> </w:t>
      </w:r>
    </w:p>
    <w:p w14:paraId="34B6727E"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Rapidly rising body temperature</w:t>
      </w:r>
      <w:r>
        <w:rPr>
          <w:rFonts w:asciiTheme="minorHAnsi" w:hAnsiTheme="minorHAnsi" w:cstheme="minorHAnsi"/>
          <w:lang w:val="en-AU"/>
        </w:rPr>
        <w:t>.</w:t>
      </w:r>
    </w:p>
    <w:p w14:paraId="56532802"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Nausea and/or vomiting</w:t>
      </w:r>
      <w:r>
        <w:rPr>
          <w:rFonts w:asciiTheme="minorHAnsi" w:hAnsiTheme="minorHAnsi" w:cstheme="minorHAnsi"/>
          <w:lang w:val="en-AU"/>
        </w:rPr>
        <w:t xml:space="preserve"> </w:t>
      </w:r>
    </w:p>
    <w:p w14:paraId="4F32C591"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Confusion leading to possible aggression</w:t>
      </w:r>
      <w:r>
        <w:rPr>
          <w:rFonts w:asciiTheme="minorHAnsi" w:hAnsiTheme="minorHAnsi" w:cstheme="minorHAnsi"/>
          <w:lang w:val="en-AU"/>
        </w:rPr>
        <w:t>.</w:t>
      </w:r>
    </w:p>
    <w:p w14:paraId="69D23AA4"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Weak, rapid pulse</w:t>
      </w:r>
      <w:r>
        <w:rPr>
          <w:rFonts w:asciiTheme="minorHAnsi" w:hAnsiTheme="minorHAnsi" w:cstheme="minorHAnsi"/>
          <w:lang w:val="en-AU"/>
        </w:rPr>
        <w:t>,</w:t>
      </w:r>
      <w:r w:rsidRPr="00E71FDA">
        <w:rPr>
          <w:rFonts w:asciiTheme="minorHAnsi" w:hAnsiTheme="minorHAnsi" w:cstheme="minorHAnsi"/>
          <w:lang w:val="en-AU"/>
        </w:rPr>
        <w:t xml:space="preserve"> and</w:t>
      </w:r>
    </w:p>
    <w:p w14:paraId="4120A628"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Headache, extreme thirst.</w:t>
      </w:r>
    </w:p>
    <w:p w14:paraId="1C931AAF" w14:textId="77777777" w:rsidR="004F0396" w:rsidRPr="00E71FDA" w:rsidRDefault="004F0396" w:rsidP="004F0396">
      <w:pPr>
        <w:pStyle w:val="Heading2"/>
        <w:rPr>
          <w:rFonts w:asciiTheme="minorHAnsi" w:hAnsiTheme="minorHAnsi" w:cstheme="minorHAnsi"/>
          <w:lang w:val="en-AU"/>
        </w:rPr>
      </w:pPr>
      <w:bookmarkStart w:id="25" w:name="_Toc37795094"/>
      <w:bookmarkStart w:id="26" w:name="_Toc75784506"/>
      <w:r w:rsidRPr="00E71FDA">
        <w:rPr>
          <w:rFonts w:asciiTheme="minorHAnsi" w:hAnsiTheme="minorHAnsi" w:cstheme="minorHAnsi"/>
          <w:lang w:val="en-AU"/>
        </w:rPr>
        <w:t>Personal Hydration</w:t>
      </w:r>
      <w:bookmarkEnd w:id="25"/>
      <w:bookmarkEnd w:id="26"/>
    </w:p>
    <w:p w14:paraId="5273705C"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All people working in hot conditions shall have ready access to a supply of cool, potable water or other fluid replacement beverage – avoid coffee and tea or other drinks containing caffeine. The supply of cool water, as opposed to iced water will assist in the maintenance of adequate hydration levels.</w:t>
      </w:r>
    </w:p>
    <w:p w14:paraId="31AA4985"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lastRenderedPageBreak/>
        <w:t>All workers have a responsibility to be well hydrated. Ideally when working in hot conditions, 1 – 1.5 litres of water should be consumed per hour by drinking small amounts of water at frequent intervals.</w:t>
      </w:r>
    </w:p>
    <w:p w14:paraId="6CD353D2"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Urine colour charts will give people guidance on personal levels of hydration.</w:t>
      </w:r>
    </w:p>
    <w:p w14:paraId="02439DB2"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noProof/>
          <w:lang w:val="en-AU" w:eastAsia="en-AU"/>
        </w:rPr>
        <w:drawing>
          <wp:anchor distT="0" distB="0" distL="114300" distR="114300" simplePos="0" relativeHeight="251659264" behindDoc="0" locked="0" layoutInCell="1" allowOverlap="1" wp14:anchorId="26D72DE7" wp14:editId="2808B64F">
            <wp:simplePos x="0" y="0"/>
            <wp:positionH relativeFrom="column">
              <wp:posOffset>1383876</wp:posOffset>
            </wp:positionH>
            <wp:positionV relativeFrom="paragraph">
              <wp:posOffset>211</wp:posOffset>
            </wp:positionV>
            <wp:extent cx="3274828" cy="3220061"/>
            <wp:effectExtent l="0" t="0" r="1905" b="0"/>
            <wp:wrapTopAndBottom/>
            <wp:docPr id="3" name="Picture 6" descr="ur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rine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4828" cy="3220061"/>
                    </a:xfrm>
                    <a:prstGeom prst="rect">
                      <a:avLst/>
                    </a:prstGeom>
                    <a:noFill/>
                  </pic:spPr>
                </pic:pic>
              </a:graphicData>
            </a:graphic>
          </wp:anchor>
        </w:drawing>
      </w:r>
    </w:p>
    <w:p w14:paraId="7705799F" w14:textId="77777777" w:rsidR="004F0396" w:rsidRPr="00E71FDA" w:rsidRDefault="004F0396" w:rsidP="004F0396">
      <w:pPr>
        <w:pStyle w:val="Heading2"/>
        <w:rPr>
          <w:rFonts w:asciiTheme="minorHAnsi" w:hAnsiTheme="minorHAnsi" w:cstheme="minorHAnsi"/>
          <w:lang w:val="en-AU"/>
        </w:rPr>
      </w:pPr>
      <w:bookmarkStart w:id="27" w:name="_Toc37795095"/>
      <w:bookmarkStart w:id="28" w:name="_Toc75784507"/>
      <w:r w:rsidRPr="00E71FDA">
        <w:rPr>
          <w:rFonts w:asciiTheme="minorHAnsi" w:hAnsiTheme="minorHAnsi" w:cstheme="minorHAnsi"/>
          <w:lang w:val="en-AU"/>
        </w:rPr>
        <w:t>Medication</w:t>
      </w:r>
      <w:bookmarkEnd w:id="27"/>
      <w:bookmarkEnd w:id="28"/>
    </w:p>
    <w:p w14:paraId="2817BF4D"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People taking over-the-counter medications that could affect their ability to work in heat, such as cold/flu medications or drugs containing codeine, antihistamines or pseudoephedrine, or other drugs known to affect working-in-heat (such as anti-depressants) should:</w:t>
      </w:r>
    </w:p>
    <w:p w14:paraId="3212C52A"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Advise their supervisor</w:t>
      </w:r>
      <w:r>
        <w:rPr>
          <w:rFonts w:asciiTheme="minorHAnsi" w:hAnsiTheme="minorHAnsi" w:cstheme="minorHAnsi"/>
          <w:lang w:val="en-AU"/>
        </w:rPr>
        <w:t xml:space="preserve"> </w:t>
      </w:r>
    </w:p>
    <w:p w14:paraId="1522AE15"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Complete - Drug Medication Declaration Form</w:t>
      </w:r>
      <w:r>
        <w:rPr>
          <w:rFonts w:asciiTheme="minorHAnsi" w:hAnsiTheme="minorHAnsi" w:cstheme="minorHAnsi"/>
          <w:lang w:val="en-AU"/>
        </w:rPr>
        <w:t>,</w:t>
      </w:r>
      <w:r w:rsidRPr="00E71FDA">
        <w:rPr>
          <w:rFonts w:asciiTheme="minorHAnsi" w:hAnsiTheme="minorHAnsi" w:cstheme="minorHAnsi"/>
          <w:lang w:val="en-AU"/>
        </w:rPr>
        <w:t xml:space="preserve"> and</w:t>
      </w:r>
    </w:p>
    <w:p w14:paraId="6E7D1C97"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Follow MOP 011 Fitness for Work.</w:t>
      </w:r>
    </w:p>
    <w:p w14:paraId="50BEB933"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Similarly, workers taking prescription drugs should advise their physician that they work in hot conditions. The physician should ensure any prescribed drugs or treatment plan is safe in these circumstances and provide a medical clearance before the person resumes work in thermally stressful conditions.</w:t>
      </w:r>
    </w:p>
    <w:p w14:paraId="3FD3CC8B" w14:textId="77777777" w:rsidR="004F0396" w:rsidRPr="00E71FDA" w:rsidRDefault="004F0396" w:rsidP="004F0396">
      <w:pPr>
        <w:pStyle w:val="Heading2"/>
        <w:rPr>
          <w:rFonts w:asciiTheme="minorHAnsi" w:hAnsiTheme="minorHAnsi" w:cstheme="minorHAnsi"/>
          <w:lang w:val="en-AU"/>
        </w:rPr>
      </w:pPr>
      <w:bookmarkStart w:id="29" w:name="_Toc37795096"/>
      <w:bookmarkStart w:id="30" w:name="_Toc75784508"/>
      <w:r w:rsidRPr="00E71FDA">
        <w:rPr>
          <w:rFonts w:asciiTheme="minorHAnsi" w:hAnsiTheme="minorHAnsi" w:cstheme="minorHAnsi"/>
          <w:lang w:val="en-AU"/>
        </w:rPr>
        <w:t>Medical Assessment</w:t>
      </w:r>
      <w:bookmarkEnd w:id="29"/>
      <w:bookmarkEnd w:id="30"/>
    </w:p>
    <w:p w14:paraId="3B5AC35E"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Where considered necessary by the SSE or site supervisor, workers may be required to undergo medical assessment by a physician who is to advise the SSE as to the person’s suitability for working in heat. The intervention of the physician is to ensure that medical conditions which may otherwise place the person’s health at greater risk while working in hot conditions are identified. This is especially important where persons are exhibiting symptoms of colds, flu, diarrhoea, or other dehydration-causing illness.</w:t>
      </w:r>
    </w:p>
    <w:p w14:paraId="2405C2F2" w14:textId="77777777" w:rsidR="004F0396" w:rsidRPr="00E71FDA" w:rsidRDefault="004F0396" w:rsidP="004F0396">
      <w:pPr>
        <w:pStyle w:val="Heading2"/>
        <w:rPr>
          <w:rFonts w:asciiTheme="minorHAnsi" w:hAnsiTheme="minorHAnsi" w:cstheme="minorHAnsi"/>
          <w:lang w:val="en-AU"/>
        </w:rPr>
      </w:pPr>
      <w:bookmarkStart w:id="31" w:name="_Toc37795097"/>
      <w:bookmarkStart w:id="32" w:name="_Toc75784509"/>
      <w:r w:rsidRPr="00E71FDA">
        <w:rPr>
          <w:rFonts w:asciiTheme="minorHAnsi" w:hAnsiTheme="minorHAnsi" w:cstheme="minorHAnsi"/>
          <w:lang w:val="en-AU"/>
        </w:rPr>
        <w:lastRenderedPageBreak/>
        <w:t>Heat Illness</w:t>
      </w:r>
      <w:bookmarkEnd w:id="31"/>
      <w:bookmarkEnd w:id="32"/>
    </w:p>
    <w:p w14:paraId="0C147092"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All suspected cases of heat illness shall be recorded and properly investigated in line with the accident/incident reporting process. No person suffering heat illness is to be left alone or travel by themselves unless they have been assessed as safe to do so by a competent person.</w:t>
      </w:r>
    </w:p>
    <w:p w14:paraId="072F3C6D"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On the first instance of heat illness, the person will be re-educated on the need to come to work fully hydrated and stay hydrated during their shift. Where possible, they may also be required to have a urinary hydration test at the beginning and end of each shift for the next week at work.</w:t>
      </w:r>
    </w:p>
    <w:p w14:paraId="3A2DDB98"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On the second instance of heat illness, the person will have a medical assessment by a physician. Where possible, they will also be required to have a urinary hydration test at the beginning and end of each shift for the next week at work.</w:t>
      </w:r>
    </w:p>
    <w:p w14:paraId="0C4E2054"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All cases of heat rash will be reported and properly investigated in line with the accident/incident reporting process.</w:t>
      </w:r>
    </w:p>
    <w:p w14:paraId="2C3ADC48" w14:textId="77777777" w:rsidR="004F0396" w:rsidRPr="00E71FDA" w:rsidRDefault="004F0396" w:rsidP="004F0396">
      <w:pPr>
        <w:pStyle w:val="Heading2"/>
        <w:rPr>
          <w:rFonts w:asciiTheme="minorHAnsi" w:hAnsiTheme="minorHAnsi" w:cstheme="minorHAnsi"/>
        </w:rPr>
      </w:pPr>
      <w:bookmarkStart w:id="33" w:name="_Toc37795098"/>
      <w:bookmarkStart w:id="34" w:name="_Toc75784510"/>
      <w:r w:rsidRPr="00E71FDA">
        <w:rPr>
          <w:rFonts w:asciiTheme="minorHAnsi" w:hAnsiTheme="minorHAnsi" w:cstheme="minorHAnsi"/>
        </w:rPr>
        <w:t>First Aid response to Heat Illness</w:t>
      </w:r>
      <w:bookmarkEnd w:id="33"/>
      <w:bookmarkEnd w:id="34"/>
    </w:p>
    <w:p w14:paraId="69217E9C" w14:textId="2E7FA9A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Administer first aid, if required, as follows (</w:t>
      </w:r>
      <w:r w:rsidRPr="009E35DF">
        <w:rPr>
          <w:rFonts w:asciiTheme="minorHAnsi" w:hAnsiTheme="minorHAnsi" w:cstheme="minorHAnsi"/>
          <w:lang w:val="en-AU"/>
        </w:rPr>
        <w:t xml:space="preserve">refer to </w:t>
      </w:r>
      <w:r>
        <w:rPr>
          <w:rFonts w:asciiTheme="minorHAnsi" w:hAnsiTheme="minorHAnsi" w:cstheme="minorHAnsi"/>
          <w:lang w:val="en-AU"/>
        </w:rPr>
        <w:t>Kaius Resources</w:t>
      </w:r>
      <w:r w:rsidRPr="009E35DF">
        <w:rPr>
          <w:rFonts w:asciiTheme="minorHAnsi" w:hAnsiTheme="minorHAnsi" w:cstheme="minorHAnsi"/>
          <w:lang w:val="en-AU"/>
        </w:rPr>
        <w:t xml:space="preserve"> Project Emergency Management Plan for</w:t>
      </w:r>
      <w:r w:rsidRPr="00E71FDA">
        <w:rPr>
          <w:rFonts w:asciiTheme="minorHAnsi" w:hAnsiTheme="minorHAnsi" w:cstheme="minorHAnsi"/>
          <w:lang w:val="en-AU"/>
        </w:rPr>
        <w:t xml:space="preserve"> escalation beyond initial response):</w:t>
      </w:r>
    </w:p>
    <w:p w14:paraId="45031950" w14:textId="77777777" w:rsidR="004F0396" w:rsidRPr="00E71FDA" w:rsidRDefault="004F0396" w:rsidP="004F0396">
      <w:pPr>
        <w:pStyle w:val="Heading3"/>
        <w:rPr>
          <w:rFonts w:asciiTheme="minorHAnsi" w:hAnsiTheme="minorHAnsi" w:cstheme="minorHAnsi"/>
        </w:rPr>
      </w:pPr>
      <w:r w:rsidRPr="00E71FDA">
        <w:rPr>
          <w:rFonts w:asciiTheme="minorHAnsi" w:hAnsiTheme="minorHAnsi" w:cstheme="minorHAnsi"/>
          <w:lang w:val="en-PH"/>
        </w:rPr>
        <w:t xml:space="preserve"> </w:t>
      </w:r>
      <w:bookmarkStart w:id="35" w:name="_Toc37795099"/>
      <w:bookmarkStart w:id="36" w:name="_Toc75784511"/>
      <w:r w:rsidRPr="00E71FDA">
        <w:rPr>
          <w:rFonts w:asciiTheme="minorHAnsi" w:hAnsiTheme="minorHAnsi" w:cstheme="minorHAnsi"/>
        </w:rPr>
        <w:t>Heat Cramps</w:t>
      </w:r>
      <w:bookmarkEnd w:id="35"/>
      <w:bookmarkEnd w:id="36"/>
    </w:p>
    <w:p w14:paraId="22EEE875" w14:textId="77777777" w:rsidR="004F0396" w:rsidRPr="00E71FDA" w:rsidRDefault="004F0396" w:rsidP="004F0396">
      <w:pPr>
        <w:pStyle w:val="Body"/>
        <w:rPr>
          <w:rFonts w:asciiTheme="minorHAnsi" w:hAnsiTheme="minorHAnsi" w:cstheme="minorHAnsi"/>
          <w:lang w:val="x-none" w:eastAsia="x-none"/>
        </w:rPr>
      </w:pPr>
      <w:r w:rsidRPr="00E71FDA">
        <w:rPr>
          <w:rFonts w:asciiTheme="minorHAnsi" w:hAnsiTheme="minorHAnsi" w:cstheme="minorHAnsi"/>
          <w:noProof/>
          <w:lang w:val="en-AU" w:eastAsia="en-AU"/>
        </w:rPr>
        <mc:AlternateContent>
          <mc:Choice Requires="wps">
            <w:drawing>
              <wp:inline distT="0" distB="0" distL="0" distR="0" wp14:anchorId="7146CD4D" wp14:editId="443EE7F0">
                <wp:extent cx="5257800" cy="571500"/>
                <wp:effectExtent l="0" t="0" r="95250" b="9525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tbl>
                            <w:tblPr>
                              <w:tblW w:w="9820" w:type="dxa"/>
                              <w:tblInd w:w="-34" w:type="dxa"/>
                              <w:tblLayout w:type="fixed"/>
                              <w:tblLook w:val="0000" w:firstRow="0" w:lastRow="0" w:firstColumn="0" w:lastColumn="0" w:noHBand="0" w:noVBand="0"/>
                            </w:tblPr>
                            <w:tblGrid>
                              <w:gridCol w:w="2482"/>
                              <w:gridCol w:w="7338"/>
                            </w:tblGrid>
                            <w:tr w:rsidR="004F0396" w:rsidRPr="00E71FDA" w14:paraId="27AC2540" w14:textId="77777777" w:rsidTr="00017E53">
                              <w:tc>
                                <w:tcPr>
                                  <w:tcW w:w="2482" w:type="dxa"/>
                                </w:tcPr>
                                <w:p w14:paraId="5FF50431" w14:textId="77777777" w:rsidR="004F0396" w:rsidRPr="00E71FDA" w:rsidRDefault="004F0396" w:rsidP="00017E53">
                                  <w:pPr>
                                    <w:pStyle w:val="Header"/>
                                    <w:ind w:right="176"/>
                                    <w:jc w:val="left"/>
                                    <w:rPr>
                                      <w:rFonts w:asciiTheme="minorHAnsi" w:hAnsiTheme="minorHAnsi" w:cstheme="minorHAnsi"/>
                                      <w:b/>
                                      <w:i/>
                                      <w:color w:val="FF0000"/>
                                      <w:sz w:val="24"/>
                                      <w:szCs w:val="28"/>
                                    </w:rPr>
                                  </w:pPr>
                                  <w:r w:rsidRPr="00E71FDA">
                                    <w:rPr>
                                      <w:rFonts w:asciiTheme="minorHAnsi" w:hAnsiTheme="minorHAnsi" w:cstheme="minorHAnsi"/>
                                      <w:color w:val="E7E6E6" w:themeColor="background2"/>
                                      <w:sz w:val="28"/>
                                      <w:szCs w:val="18"/>
                                    </w:rPr>
                                    <w:object w:dxaOrig="2046" w:dyaOrig="425" w14:anchorId="38BD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4pt;height:24pt" filled="t" fillcolor="silver">
                                        <v:imagedata r:id="rId15" o:title=""/>
                                      </v:shape>
                                      <o:OLEObject Type="Embed" ProgID="Word.Picture.8" ShapeID="_x0000_i1026" DrawAspect="Content" ObjectID="_1686397263" r:id="rId16"/>
                                    </w:object>
                                  </w:r>
                                </w:p>
                              </w:tc>
                              <w:tc>
                                <w:tcPr>
                                  <w:tcW w:w="7338" w:type="dxa"/>
                                </w:tcPr>
                                <w:p w14:paraId="55AEBF44" w14:textId="77777777" w:rsidR="004F0396" w:rsidRPr="009E35DF" w:rsidRDefault="004F0396" w:rsidP="00017E53">
                                  <w:pPr>
                                    <w:pStyle w:val="Header"/>
                                    <w:ind w:left="72" w:right="176"/>
                                    <w:jc w:val="left"/>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BEC6A06" w14:textId="77777777" w:rsidR="004F0396" w:rsidRPr="00E71FDA" w:rsidRDefault="004F0396" w:rsidP="00017E53">
                                  <w:pPr>
                                    <w:pStyle w:val="Header"/>
                                    <w:ind w:left="72" w:right="176"/>
                                    <w:jc w:val="left"/>
                                    <w:rPr>
                                      <w:rFonts w:asciiTheme="minorHAnsi" w:hAnsiTheme="minorHAnsi" w:cstheme="minorHAnsi"/>
                                      <w:b/>
                                      <w:i/>
                                      <w:sz w:val="24"/>
                                      <w:szCs w:val="28"/>
                                    </w:rPr>
                                  </w:pPr>
                                  <w:r w:rsidRPr="009E35DF">
                                    <w:rPr>
                                      <w:rFonts w:asciiTheme="minorHAnsi" w:hAnsiTheme="minorHAnsi" w:cstheme="minorHAnsi"/>
                                      <w:b/>
                                      <w:color w:val="FF0000"/>
                                      <w:sz w:val="24"/>
                                      <w:szCs w:val="28"/>
                                    </w:rPr>
                                    <w:t>Cramps is suspected.</w:t>
                                  </w:r>
                                </w:p>
                              </w:tc>
                            </w:tr>
                          </w:tbl>
                          <w:p w14:paraId="121DBD27" w14:textId="77777777" w:rsidR="004F0396" w:rsidRPr="00E71FDA" w:rsidRDefault="004F0396" w:rsidP="004F0396">
                            <w:pPr>
                              <w:ind w:left="-180"/>
                              <w:rPr>
                                <w:rFonts w:asciiTheme="minorHAnsi" w:hAnsiTheme="minorHAnsi" w:cstheme="minorHAnsi"/>
                                <w:sz w:val="24"/>
                                <w:szCs w:val="28"/>
                              </w:rPr>
                            </w:pPr>
                          </w:p>
                        </w:txbxContent>
                      </wps:txbx>
                      <wps:bodyPr rot="0" vert="horz" wrap="square" lIns="91440" tIns="45720" rIns="91440" bIns="45720" anchor="ctr" anchorCtr="0" upright="1">
                        <a:noAutofit/>
                      </wps:bodyPr>
                    </wps:wsp>
                  </a:graphicData>
                </a:graphic>
              </wp:inline>
            </w:drawing>
          </mc:Choice>
          <mc:Fallback>
            <w:pict>
              <v:rect w14:anchorId="7146CD4D" id="Rectangle 19" o:spid="_x0000_s1026" style="width:414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">
                <v:shadow on="t" offset="6pt,6pt"/>
                <v:textbox>
                  <w:txbxContent>
                    <w:tbl>
                      <w:tblPr>
                        <w:tblW w:w="9820" w:type="dxa"/>
                        <w:tblInd w:w="-34" w:type="dxa"/>
                        <w:tblLayout w:type="fixed"/>
                        <w:tblLook w:val="0000" w:firstRow="0" w:lastRow="0" w:firstColumn="0" w:lastColumn="0" w:noHBand="0" w:noVBand="0"/>
                      </w:tblPr>
                      <w:tblGrid>
                        <w:gridCol w:w="2482"/>
                        <w:gridCol w:w="7338"/>
                      </w:tblGrid>
                      <w:tr w:rsidR="004F0396" w:rsidRPr="00E71FDA" w14:paraId="27AC2540" w14:textId="77777777" w:rsidTr="00017E53">
                        <w:tc>
                          <w:tcPr>
                            <w:tcW w:w="2482" w:type="dxa"/>
                          </w:tcPr>
                          <w:p w14:paraId="5FF50431" w14:textId="77777777" w:rsidR="004F0396" w:rsidRPr="00E71FDA" w:rsidRDefault="004F0396" w:rsidP="00017E53">
                            <w:pPr>
                              <w:pStyle w:val="Header"/>
                              <w:ind w:right="176"/>
                              <w:jc w:val="left"/>
                              <w:rPr>
                                <w:rFonts w:asciiTheme="minorHAnsi" w:hAnsiTheme="minorHAnsi" w:cstheme="minorHAnsi"/>
                                <w:b/>
                                <w:i/>
                                <w:color w:val="FF0000"/>
                                <w:sz w:val="24"/>
                                <w:szCs w:val="28"/>
                              </w:rPr>
                            </w:pPr>
                            <w:r w:rsidRPr="00E71FDA">
                              <w:rPr>
                                <w:rFonts w:asciiTheme="minorHAnsi" w:hAnsiTheme="minorHAnsi" w:cstheme="minorHAnsi"/>
                                <w:color w:val="E7E6E6" w:themeColor="background2"/>
                                <w:sz w:val="28"/>
                                <w:szCs w:val="18"/>
                              </w:rPr>
                              <w:object w:dxaOrig="2046" w:dyaOrig="425" w14:anchorId="38BDAF26">
                                <v:shape id="_x0000_i1026" type="#_x0000_t75" style="width:108.4pt;height:24pt" filled="t" fillcolor="silver">
                                  <v:imagedata r:id="rId15" o:title=""/>
                                </v:shape>
                                <o:OLEObject Type="Embed" ProgID="Word.Picture.8" ShapeID="_x0000_i1026" DrawAspect="Content" ObjectID="_1686397263" r:id="rId17"/>
                              </w:object>
                            </w:r>
                          </w:p>
                        </w:tc>
                        <w:tc>
                          <w:tcPr>
                            <w:tcW w:w="7338" w:type="dxa"/>
                          </w:tcPr>
                          <w:p w14:paraId="55AEBF44" w14:textId="77777777" w:rsidR="004F0396" w:rsidRPr="009E35DF" w:rsidRDefault="004F0396" w:rsidP="00017E53">
                            <w:pPr>
                              <w:pStyle w:val="Header"/>
                              <w:ind w:left="72" w:right="176"/>
                              <w:jc w:val="left"/>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BEC6A06" w14:textId="77777777" w:rsidR="004F0396" w:rsidRPr="00E71FDA" w:rsidRDefault="004F0396" w:rsidP="00017E53">
                            <w:pPr>
                              <w:pStyle w:val="Header"/>
                              <w:ind w:left="72" w:right="176"/>
                              <w:jc w:val="left"/>
                              <w:rPr>
                                <w:rFonts w:asciiTheme="minorHAnsi" w:hAnsiTheme="minorHAnsi" w:cstheme="minorHAnsi"/>
                                <w:b/>
                                <w:i/>
                                <w:sz w:val="24"/>
                                <w:szCs w:val="28"/>
                              </w:rPr>
                            </w:pPr>
                            <w:r w:rsidRPr="009E35DF">
                              <w:rPr>
                                <w:rFonts w:asciiTheme="minorHAnsi" w:hAnsiTheme="minorHAnsi" w:cstheme="minorHAnsi"/>
                                <w:b/>
                                <w:color w:val="FF0000"/>
                                <w:sz w:val="24"/>
                                <w:szCs w:val="28"/>
                              </w:rPr>
                              <w:t>Cramps is suspected.</w:t>
                            </w:r>
                          </w:p>
                        </w:tc>
                      </w:tr>
                    </w:tbl>
                    <w:p w14:paraId="121DBD27" w14:textId="77777777" w:rsidR="004F0396" w:rsidRPr="00E71FDA" w:rsidRDefault="004F0396" w:rsidP="004F0396">
                      <w:pPr>
                        <w:ind w:left="-180"/>
                        <w:rPr>
                          <w:rFonts w:asciiTheme="minorHAnsi" w:hAnsiTheme="minorHAnsi" w:cstheme="minorHAnsi"/>
                          <w:sz w:val="24"/>
                          <w:szCs w:val="28"/>
                        </w:rPr>
                      </w:pPr>
                    </w:p>
                  </w:txbxContent>
                </v:textbox>
                <w10:anchorlock/>
              </v:rect>
            </w:pict>
          </mc:Fallback>
        </mc:AlternateContent>
      </w:r>
    </w:p>
    <w:p w14:paraId="4258948A"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Move to a cool environment</w:t>
      </w:r>
      <w:r>
        <w:rPr>
          <w:rFonts w:asciiTheme="minorHAnsi" w:hAnsiTheme="minorHAnsi" w:cstheme="minorHAnsi"/>
        </w:rPr>
        <w:t>.</w:t>
      </w:r>
    </w:p>
    <w:p w14:paraId="5B474946"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Apply ice or cold packs to cramped muscles</w:t>
      </w:r>
      <w:r>
        <w:rPr>
          <w:rFonts w:asciiTheme="minorHAnsi" w:hAnsiTheme="minorHAnsi" w:cstheme="minorHAnsi"/>
        </w:rPr>
        <w:t>.</w:t>
      </w:r>
    </w:p>
    <w:p w14:paraId="58D2E5C9"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Gently stretch muscles (do not massage)</w:t>
      </w:r>
      <w:r>
        <w:rPr>
          <w:rFonts w:asciiTheme="minorHAnsi" w:hAnsiTheme="minorHAnsi" w:cstheme="minorHAnsi"/>
        </w:rPr>
        <w:t>.</w:t>
      </w:r>
    </w:p>
    <w:p w14:paraId="2DC62451"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Loosen tight clothing</w:t>
      </w:r>
      <w:r>
        <w:rPr>
          <w:rFonts w:asciiTheme="minorHAnsi" w:hAnsiTheme="minorHAnsi" w:cstheme="minorHAnsi"/>
        </w:rPr>
        <w:t xml:space="preserve"> </w:t>
      </w:r>
    </w:p>
    <w:p w14:paraId="256BF82A"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Give plenty of cool water</w:t>
      </w:r>
      <w:r>
        <w:rPr>
          <w:rFonts w:asciiTheme="minorHAnsi" w:hAnsiTheme="minorHAnsi" w:cstheme="minorHAnsi"/>
        </w:rPr>
        <w:t>.</w:t>
      </w:r>
    </w:p>
    <w:p w14:paraId="3A1C3AB3"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Provide rest</w:t>
      </w:r>
      <w:r>
        <w:rPr>
          <w:rFonts w:asciiTheme="minorHAnsi" w:hAnsiTheme="minorHAnsi" w:cstheme="minorHAnsi"/>
        </w:rPr>
        <w:t>,</w:t>
      </w:r>
      <w:r w:rsidRPr="00E71FDA">
        <w:rPr>
          <w:rFonts w:asciiTheme="minorHAnsi" w:hAnsiTheme="minorHAnsi" w:cstheme="minorHAnsi"/>
        </w:rPr>
        <w:t xml:space="preserve"> and</w:t>
      </w:r>
    </w:p>
    <w:p w14:paraId="6804BDE4"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Seek first aid or medical assistance</w:t>
      </w:r>
    </w:p>
    <w:p w14:paraId="18F5BE01"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Escalate as an emergency if required</w:t>
      </w:r>
    </w:p>
    <w:p w14:paraId="2686EE9A" w14:textId="77777777" w:rsidR="004F0396" w:rsidRPr="00E71FDA" w:rsidRDefault="004F0396" w:rsidP="004F0396">
      <w:pPr>
        <w:pStyle w:val="Heading3"/>
        <w:rPr>
          <w:rFonts w:asciiTheme="minorHAnsi" w:hAnsiTheme="minorHAnsi" w:cstheme="minorHAnsi"/>
        </w:rPr>
      </w:pPr>
      <w:r w:rsidRPr="00E71FDA">
        <w:rPr>
          <w:rFonts w:asciiTheme="minorHAnsi" w:hAnsiTheme="minorHAnsi" w:cstheme="minorHAnsi"/>
          <w:lang w:val="en-PH"/>
        </w:rPr>
        <w:t xml:space="preserve"> </w:t>
      </w:r>
      <w:bookmarkStart w:id="37" w:name="_Toc37795100"/>
      <w:bookmarkStart w:id="38" w:name="_Toc75784512"/>
      <w:r w:rsidRPr="00E71FDA">
        <w:rPr>
          <w:rFonts w:asciiTheme="minorHAnsi" w:hAnsiTheme="minorHAnsi" w:cstheme="minorHAnsi"/>
        </w:rPr>
        <w:t>Heat Exhaustion</w:t>
      </w:r>
      <w:bookmarkEnd w:id="37"/>
      <w:bookmarkEnd w:id="38"/>
    </w:p>
    <w:p w14:paraId="217C534D" w14:textId="77777777" w:rsidR="004F0396" w:rsidRPr="00E71FDA" w:rsidRDefault="004F0396" w:rsidP="004F0396">
      <w:pPr>
        <w:pStyle w:val="Body"/>
        <w:rPr>
          <w:rFonts w:asciiTheme="minorHAnsi" w:hAnsiTheme="minorHAnsi" w:cstheme="minorHAnsi"/>
          <w:lang w:val="x-none" w:eastAsia="x-none"/>
        </w:rPr>
      </w:pPr>
      <w:r w:rsidRPr="00E71FDA">
        <w:rPr>
          <w:rFonts w:asciiTheme="minorHAnsi" w:hAnsiTheme="minorHAnsi" w:cstheme="minorHAnsi"/>
          <w:noProof/>
          <w:lang w:val="en-AU" w:eastAsia="en-AU"/>
        </w:rPr>
        <mc:AlternateContent>
          <mc:Choice Requires="wps">
            <w:drawing>
              <wp:inline distT="0" distB="0" distL="0" distR="0" wp14:anchorId="3C54C611" wp14:editId="1B3F58E3">
                <wp:extent cx="5257800" cy="571500"/>
                <wp:effectExtent l="0" t="0" r="95250" b="9525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tbl>
                            <w:tblPr>
                              <w:tblW w:w="9820" w:type="dxa"/>
                              <w:tblInd w:w="-34" w:type="dxa"/>
                              <w:tblLayout w:type="fixed"/>
                              <w:tblLook w:val="0000" w:firstRow="0" w:lastRow="0" w:firstColumn="0" w:lastColumn="0" w:noHBand="0" w:noVBand="0"/>
                            </w:tblPr>
                            <w:tblGrid>
                              <w:gridCol w:w="2482"/>
                              <w:gridCol w:w="7338"/>
                            </w:tblGrid>
                            <w:tr w:rsidR="004F0396" w:rsidRPr="007E55D1" w14:paraId="7B6DC057" w14:textId="77777777" w:rsidTr="00A03BDE">
                              <w:tc>
                                <w:tcPr>
                                  <w:tcW w:w="2482" w:type="dxa"/>
                                </w:tcPr>
                                <w:p w14:paraId="1C632A17" w14:textId="77777777" w:rsidR="004F0396" w:rsidRPr="00FF63BE" w:rsidRDefault="004F0396" w:rsidP="00C80FEF">
                                  <w:pPr>
                                    <w:pStyle w:val="Header"/>
                                    <w:ind w:right="176"/>
                                    <w:jc w:val="left"/>
                                    <w:rPr>
                                      <w:rFonts w:ascii="Tahoma" w:hAnsi="Tahoma" w:cs="Tahoma"/>
                                      <w:b/>
                                      <w:i/>
                                      <w:color w:val="FF0000"/>
                                    </w:rPr>
                                  </w:pPr>
                                  <w:r w:rsidRPr="00FF63BE">
                                    <w:rPr>
                                      <w:rFonts w:ascii="Tahoma" w:hAnsi="Tahoma"/>
                                      <w:color w:val="FF0000"/>
                                      <w:sz w:val="24"/>
                                      <w:szCs w:val="16"/>
                                    </w:rPr>
                                    <w:object w:dxaOrig="2046" w:dyaOrig="425" w14:anchorId="63C51FD5">
                                      <v:shape id="_x0000_i1028" type="#_x0000_t75" style="width:108.4pt;height:24pt" filled="t" fillcolor="red">
                                        <v:fill r:id="rId18" o:title="20%" opacity="53084f" type="pattern"/>
                                        <v:imagedata r:id="rId15" o:title=""/>
                                      </v:shape>
                                      <o:OLEObject Type="Embed" ProgID="Word.Picture.8" ShapeID="_x0000_i1028" DrawAspect="Content" ObjectID="_1686397264" r:id="rId19"/>
                                    </w:object>
                                  </w:r>
                                </w:p>
                              </w:tc>
                              <w:tc>
                                <w:tcPr>
                                  <w:tcW w:w="7338" w:type="dxa"/>
                                </w:tcPr>
                                <w:p w14:paraId="23526390" w14:textId="77777777" w:rsidR="004F0396" w:rsidRPr="009E35DF" w:rsidRDefault="004F0396" w:rsidP="00A03BDE">
                                  <w:pPr>
                                    <w:pStyle w:val="Header"/>
                                    <w:ind w:left="72" w:right="176"/>
                                    <w:jc w:val="left"/>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AC24F6D" w14:textId="77777777" w:rsidR="004F0396" w:rsidRPr="00E71FDA" w:rsidRDefault="004F0396" w:rsidP="00A03BDE">
                                  <w:pPr>
                                    <w:pStyle w:val="Header"/>
                                    <w:ind w:left="72" w:right="176"/>
                                    <w:jc w:val="left"/>
                                    <w:rPr>
                                      <w:rFonts w:asciiTheme="minorHAnsi" w:hAnsiTheme="minorHAnsi" w:cstheme="minorHAnsi"/>
                                      <w:b/>
                                      <w:i/>
                                      <w:sz w:val="24"/>
                                      <w:szCs w:val="28"/>
                                    </w:rPr>
                                  </w:pPr>
                                  <w:r w:rsidRPr="009E35DF">
                                    <w:rPr>
                                      <w:rFonts w:asciiTheme="minorHAnsi" w:hAnsiTheme="minorHAnsi" w:cstheme="minorHAnsi"/>
                                      <w:b/>
                                      <w:color w:val="FF0000"/>
                                      <w:sz w:val="24"/>
                                      <w:szCs w:val="28"/>
                                    </w:rPr>
                                    <w:t>Exhaustion is suspected.</w:t>
                                  </w:r>
                                </w:p>
                              </w:tc>
                            </w:tr>
                          </w:tbl>
                          <w:p w14:paraId="3C78CF34" w14:textId="77777777" w:rsidR="004F0396" w:rsidRDefault="004F0396" w:rsidP="004F0396">
                            <w:pPr>
                              <w:ind w:left="-180"/>
                            </w:pPr>
                          </w:p>
                        </w:txbxContent>
                      </wps:txbx>
                      <wps:bodyPr rot="0" vert="horz" wrap="square" lIns="91440" tIns="45720" rIns="91440" bIns="45720" anchor="ctr" anchorCtr="0" upright="1">
                        <a:noAutofit/>
                      </wps:bodyPr>
                    </wps:wsp>
                  </a:graphicData>
                </a:graphic>
              </wp:inline>
            </w:drawing>
          </mc:Choice>
          <mc:Fallback>
            <w:pict>
              <v:rect w14:anchorId="3C54C611" id="Rectangle 4" o:spid="_x0000_s1027" style="width:414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">
                <v:shadow on="t" offset="6pt,6pt"/>
                <v:textbox>
                  <w:txbxContent>
                    <w:tbl>
                      <w:tblPr>
                        <w:tblW w:w="9820" w:type="dxa"/>
                        <w:tblInd w:w="-34" w:type="dxa"/>
                        <w:tblLayout w:type="fixed"/>
                        <w:tblLook w:val="0000" w:firstRow="0" w:lastRow="0" w:firstColumn="0" w:lastColumn="0" w:noHBand="0" w:noVBand="0"/>
                      </w:tblPr>
                      <w:tblGrid>
                        <w:gridCol w:w="2482"/>
                        <w:gridCol w:w="7338"/>
                      </w:tblGrid>
                      <w:tr w:rsidR="004F0396" w:rsidRPr="007E55D1" w14:paraId="7B6DC057" w14:textId="77777777" w:rsidTr="00A03BDE">
                        <w:tc>
                          <w:tcPr>
                            <w:tcW w:w="2482" w:type="dxa"/>
                          </w:tcPr>
                          <w:p w14:paraId="1C632A17" w14:textId="77777777" w:rsidR="004F0396" w:rsidRPr="00FF63BE" w:rsidRDefault="004F0396" w:rsidP="00C80FEF">
                            <w:pPr>
                              <w:pStyle w:val="Header"/>
                              <w:ind w:right="176"/>
                              <w:jc w:val="left"/>
                              <w:rPr>
                                <w:rFonts w:ascii="Tahoma" w:hAnsi="Tahoma" w:cs="Tahoma"/>
                                <w:b/>
                                <w:i/>
                                <w:color w:val="FF0000"/>
                              </w:rPr>
                            </w:pPr>
                            <w:r w:rsidRPr="00FF63BE">
                              <w:rPr>
                                <w:rFonts w:ascii="Tahoma" w:hAnsi="Tahoma"/>
                                <w:color w:val="FF0000"/>
                                <w:sz w:val="24"/>
                                <w:szCs w:val="16"/>
                              </w:rPr>
                              <w:object w:dxaOrig="2046" w:dyaOrig="425" w14:anchorId="63C51FD5">
                                <v:shape id="_x0000_i1028" type="#_x0000_t75" style="width:108.4pt;height:24pt" filled="t" fillcolor="red">
                                  <v:fill r:id="rId18" o:title="20%" opacity="53084f" type="pattern"/>
                                  <v:imagedata r:id="rId15" o:title=""/>
                                </v:shape>
                                <o:OLEObject Type="Embed" ProgID="Word.Picture.8" ShapeID="_x0000_i1028" DrawAspect="Content" ObjectID="_1686397264" r:id="rId20"/>
                              </w:object>
                            </w:r>
                          </w:p>
                        </w:tc>
                        <w:tc>
                          <w:tcPr>
                            <w:tcW w:w="7338" w:type="dxa"/>
                          </w:tcPr>
                          <w:p w14:paraId="23526390" w14:textId="77777777" w:rsidR="004F0396" w:rsidRPr="009E35DF" w:rsidRDefault="004F0396" w:rsidP="00A03BDE">
                            <w:pPr>
                              <w:pStyle w:val="Header"/>
                              <w:ind w:left="72" w:right="176"/>
                              <w:jc w:val="left"/>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AC24F6D" w14:textId="77777777" w:rsidR="004F0396" w:rsidRPr="00E71FDA" w:rsidRDefault="004F0396" w:rsidP="00A03BDE">
                            <w:pPr>
                              <w:pStyle w:val="Header"/>
                              <w:ind w:left="72" w:right="176"/>
                              <w:jc w:val="left"/>
                              <w:rPr>
                                <w:rFonts w:asciiTheme="minorHAnsi" w:hAnsiTheme="minorHAnsi" w:cstheme="minorHAnsi"/>
                                <w:b/>
                                <w:i/>
                                <w:sz w:val="24"/>
                                <w:szCs w:val="28"/>
                              </w:rPr>
                            </w:pPr>
                            <w:r w:rsidRPr="009E35DF">
                              <w:rPr>
                                <w:rFonts w:asciiTheme="minorHAnsi" w:hAnsiTheme="minorHAnsi" w:cstheme="minorHAnsi"/>
                                <w:b/>
                                <w:color w:val="FF0000"/>
                                <w:sz w:val="24"/>
                                <w:szCs w:val="28"/>
                              </w:rPr>
                              <w:t>Exhaustion is suspected.</w:t>
                            </w:r>
                          </w:p>
                        </w:tc>
                      </w:tr>
                    </w:tbl>
                    <w:p w14:paraId="3C78CF34" w14:textId="77777777" w:rsidR="004F0396" w:rsidRDefault="004F0396" w:rsidP="004F0396">
                      <w:pPr>
                        <w:ind w:left="-180"/>
                      </w:pPr>
                    </w:p>
                  </w:txbxContent>
                </v:textbox>
                <w10:anchorlock/>
              </v:rect>
            </w:pict>
          </mc:Fallback>
        </mc:AlternateContent>
      </w:r>
    </w:p>
    <w:p w14:paraId="39948425"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Move to a cool environment</w:t>
      </w:r>
      <w:r>
        <w:rPr>
          <w:rFonts w:asciiTheme="minorHAnsi" w:hAnsiTheme="minorHAnsi" w:cstheme="minorHAnsi"/>
        </w:rPr>
        <w:t>.</w:t>
      </w:r>
    </w:p>
    <w:p w14:paraId="119E4ABF"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Apply cool (not iced) water to the body</w:t>
      </w:r>
      <w:r>
        <w:rPr>
          <w:rFonts w:asciiTheme="minorHAnsi" w:hAnsiTheme="minorHAnsi" w:cstheme="minorHAnsi"/>
        </w:rPr>
        <w:t>.</w:t>
      </w:r>
    </w:p>
    <w:p w14:paraId="00A649EC"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Give plenty of cool (not iced) water if person is conscious</w:t>
      </w:r>
      <w:r>
        <w:rPr>
          <w:rFonts w:asciiTheme="minorHAnsi" w:hAnsiTheme="minorHAnsi" w:cstheme="minorHAnsi"/>
        </w:rPr>
        <w:t>.</w:t>
      </w:r>
    </w:p>
    <w:p w14:paraId="066E8F9F"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Loosen tight clothing</w:t>
      </w:r>
      <w:r>
        <w:rPr>
          <w:rFonts w:asciiTheme="minorHAnsi" w:hAnsiTheme="minorHAnsi" w:cstheme="minorHAnsi"/>
        </w:rPr>
        <w:t xml:space="preserve"> </w:t>
      </w:r>
    </w:p>
    <w:p w14:paraId="5A8872AB"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lastRenderedPageBreak/>
        <w:t>Apply ice or cold packs to cramped muscles</w:t>
      </w:r>
      <w:r>
        <w:rPr>
          <w:rFonts w:asciiTheme="minorHAnsi" w:hAnsiTheme="minorHAnsi" w:cstheme="minorHAnsi"/>
        </w:rPr>
        <w:t>,</w:t>
      </w:r>
      <w:r w:rsidRPr="00E71FDA">
        <w:rPr>
          <w:rFonts w:asciiTheme="minorHAnsi" w:hAnsiTheme="minorHAnsi" w:cstheme="minorHAnsi"/>
        </w:rPr>
        <w:t xml:space="preserve"> and</w:t>
      </w:r>
    </w:p>
    <w:p w14:paraId="3FA40064"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Gently stretch muscles (do not massage).</w:t>
      </w:r>
    </w:p>
    <w:p w14:paraId="11AFD6FF"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Escalate as an emergency if required</w:t>
      </w:r>
    </w:p>
    <w:p w14:paraId="21D79FDF" w14:textId="77777777" w:rsidR="004F0396" w:rsidRPr="00E71FDA" w:rsidRDefault="004F0396" w:rsidP="004F0396">
      <w:pPr>
        <w:pStyle w:val="Heading3"/>
        <w:rPr>
          <w:rFonts w:asciiTheme="minorHAnsi" w:hAnsiTheme="minorHAnsi" w:cstheme="minorHAnsi"/>
        </w:rPr>
      </w:pPr>
      <w:r w:rsidRPr="00E71FDA">
        <w:rPr>
          <w:rFonts w:asciiTheme="minorHAnsi" w:hAnsiTheme="minorHAnsi" w:cstheme="minorHAnsi"/>
          <w:lang w:val="en-PH"/>
        </w:rPr>
        <w:t xml:space="preserve"> </w:t>
      </w:r>
      <w:bookmarkStart w:id="39" w:name="_Toc37795101"/>
      <w:bookmarkStart w:id="40" w:name="_Toc75784513"/>
      <w:r w:rsidRPr="00E71FDA">
        <w:rPr>
          <w:rFonts w:asciiTheme="minorHAnsi" w:hAnsiTheme="minorHAnsi" w:cstheme="minorHAnsi"/>
        </w:rPr>
        <w:t>Heat Stroke</w:t>
      </w:r>
      <w:bookmarkEnd w:id="39"/>
      <w:bookmarkEnd w:id="40"/>
    </w:p>
    <w:p w14:paraId="681D006E" w14:textId="77777777" w:rsidR="004F0396" w:rsidRPr="00E71FDA" w:rsidRDefault="004F0396" w:rsidP="004F0396">
      <w:pPr>
        <w:pStyle w:val="Body"/>
        <w:rPr>
          <w:rFonts w:asciiTheme="minorHAnsi" w:hAnsiTheme="minorHAnsi" w:cstheme="minorHAnsi"/>
          <w:lang w:val="x-none" w:eastAsia="x-none"/>
        </w:rPr>
      </w:pPr>
      <w:r w:rsidRPr="00E71FDA">
        <w:rPr>
          <w:rFonts w:asciiTheme="minorHAnsi" w:hAnsiTheme="minorHAnsi" w:cstheme="minorHAnsi"/>
          <w:noProof/>
          <w:lang w:val="en-AU" w:eastAsia="en-AU"/>
        </w:rPr>
        <mc:AlternateContent>
          <mc:Choice Requires="wps">
            <w:drawing>
              <wp:inline distT="0" distB="0" distL="0" distR="0" wp14:anchorId="6841C6B7" wp14:editId="3E715AE8">
                <wp:extent cx="5257800" cy="544830"/>
                <wp:effectExtent l="0" t="0" r="95250" b="10287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48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tbl>
                            <w:tblPr>
                              <w:tblW w:w="9820" w:type="dxa"/>
                              <w:tblInd w:w="-34" w:type="dxa"/>
                              <w:tblLayout w:type="fixed"/>
                              <w:tblLook w:val="0000" w:firstRow="0" w:lastRow="0" w:firstColumn="0" w:lastColumn="0" w:noHBand="0" w:noVBand="0"/>
                            </w:tblPr>
                            <w:tblGrid>
                              <w:gridCol w:w="2482"/>
                              <w:gridCol w:w="7338"/>
                            </w:tblGrid>
                            <w:tr w:rsidR="004F0396" w:rsidRPr="007E55D1" w14:paraId="28CF37ED" w14:textId="77777777">
                              <w:tc>
                                <w:tcPr>
                                  <w:tcW w:w="2482" w:type="dxa"/>
                                </w:tcPr>
                                <w:p w14:paraId="478CDD23" w14:textId="77777777" w:rsidR="004F0396" w:rsidRPr="00214AB4" w:rsidRDefault="004F0396" w:rsidP="00A03BDE">
                                  <w:pPr>
                                    <w:pStyle w:val="Header"/>
                                    <w:ind w:right="176"/>
                                    <w:rPr>
                                      <w:rFonts w:ascii="Tahoma" w:hAnsi="Tahoma" w:cs="Tahoma"/>
                                      <w:b/>
                                      <w:i/>
                                    </w:rPr>
                                  </w:pPr>
                                  <w:r>
                                    <w:rPr>
                                      <w:rFonts w:ascii="Tahoma" w:hAnsi="Tahoma"/>
                                      <w:color w:val="E7E6E6" w:themeColor="background2"/>
                                      <w:sz w:val="24"/>
                                      <w:szCs w:val="16"/>
                                    </w:rPr>
                                    <w:object w:dxaOrig="2046" w:dyaOrig="425" w14:anchorId="1DEA7B67">
                                      <v:shape id="_x0000_i1030" type="#_x0000_t75" style="width:108.4pt;height:24pt" filled="t" fillcolor="silver">
                                        <v:imagedata r:id="rId15" o:title=""/>
                                      </v:shape>
                                      <o:OLEObject Type="Embed" ProgID="Word.Picture.8" ShapeID="_x0000_i1030" DrawAspect="Content" ObjectID="_1686397265" r:id="rId21"/>
                                    </w:object>
                                  </w:r>
                                </w:p>
                              </w:tc>
                              <w:tc>
                                <w:tcPr>
                                  <w:tcW w:w="7338" w:type="dxa"/>
                                </w:tcPr>
                                <w:p w14:paraId="020C5379" w14:textId="77777777" w:rsidR="004F0396" w:rsidRPr="009E35DF" w:rsidRDefault="004F0396" w:rsidP="00A03BDE">
                                  <w:pPr>
                                    <w:pStyle w:val="Header"/>
                                    <w:ind w:left="72" w:right="176"/>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DEAEE93" w14:textId="77777777" w:rsidR="004F0396" w:rsidRPr="00E71FDA" w:rsidRDefault="004F0396" w:rsidP="00A03BDE">
                                  <w:pPr>
                                    <w:pStyle w:val="Header"/>
                                    <w:ind w:left="72" w:right="176"/>
                                    <w:rPr>
                                      <w:rFonts w:asciiTheme="minorHAnsi" w:hAnsiTheme="minorHAnsi" w:cstheme="minorHAnsi"/>
                                      <w:b/>
                                      <w:i/>
                                      <w:sz w:val="24"/>
                                      <w:szCs w:val="28"/>
                                    </w:rPr>
                                  </w:pPr>
                                  <w:r w:rsidRPr="009E35DF">
                                    <w:rPr>
                                      <w:rFonts w:asciiTheme="minorHAnsi" w:hAnsiTheme="minorHAnsi" w:cstheme="minorHAnsi"/>
                                      <w:b/>
                                      <w:color w:val="FF0000"/>
                                      <w:sz w:val="24"/>
                                      <w:szCs w:val="28"/>
                                    </w:rPr>
                                    <w:t>Stroke is suspected – call Emergency if required</w:t>
                                  </w:r>
                                </w:p>
                              </w:tc>
                            </w:tr>
                          </w:tbl>
                          <w:p w14:paraId="30A14442" w14:textId="77777777" w:rsidR="004F0396" w:rsidRDefault="004F0396" w:rsidP="004F0396">
                            <w:pPr>
                              <w:ind w:left="-180"/>
                            </w:pPr>
                          </w:p>
                        </w:txbxContent>
                      </wps:txbx>
                      <wps:bodyPr rot="0" vert="horz" wrap="square" lIns="91440" tIns="45720" rIns="91440" bIns="45720" anchor="t" anchorCtr="0" upright="1">
                        <a:noAutofit/>
                      </wps:bodyPr>
                    </wps:wsp>
                  </a:graphicData>
                </a:graphic>
              </wp:inline>
            </w:drawing>
          </mc:Choice>
          <mc:Fallback>
            <w:pict>
              <v:rect w14:anchorId="6841C6B7" id="Rectangle 13" o:spid="_x0000_s1028" style="width:414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">
                <v:shadow on="t" offset="6pt,6pt"/>
                <v:textbox>
                  <w:txbxContent>
                    <w:tbl>
                      <w:tblPr>
                        <w:tblW w:w="9820" w:type="dxa"/>
                        <w:tblInd w:w="-34" w:type="dxa"/>
                        <w:tblLayout w:type="fixed"/>
                        <w:tblLook w:val="0000" w:firstRow="0" w:lastRow="0" w:firstColumn="0" w:lastColumn="0" w:noHBand="0" w:noVBand="0"/>
                      </w:tblPr>
                      <w:tblGrid>
                        <w:gridCol w:w="2482"/>
                        <w:gridCol w:w="7338"/>
                      </w:tblGrid>
                      <w:tr w:rsidR="004F0396" w:rsidRPr="007E55D1" w14:paraId="28CF37ED" w14:textId="77777777">
                        <w:tc>
                          <w:tcPr>
                            <w:tcW w:w="2482" w:type="dxa"/>
                          </w:tcPr>
                          <w:p w14:paraId="478CDD23" w14:textId="77777777" w:rsidR="004F0396" w:rsidRPr="00214AB4" w:rsidRDefault="004F0396" w:rsidP="00A03BDE">
                            <w:pPr>
                              <w:pStyle w:val="Header"/>
                              <w:ind w:right="176"/>
                              <w:rPr>
                                <w:rFonts w:ascii="Tahoma" w:hAnsi="Tahoma" w:cs="Tahoma"/>
                                <w:b/>
                                <w:i/>
                              </w:rPr>
                            </w:pPr>
                            <w:r>
                              <w:rPr>
                                <w:rFonts w:ascii="Tahoma" w:hAnsi="Tahoma"/>
                                <w:color w:val="E7E6E6" w:themeColor="background2"/>
                                <w:sz w:val="24"/>
                                <w:szCs w:val="16"/>
                              </w:rPr>
                              <w:object w:dxaOrig="2046" w:dyaOrig="425" w14:anchorId="1DEA7B67">
                                <v:shape id="_x0000_i1030" type="#_x0000_t75" style="width:108.4pt;height:24pt" filled="t" fillcolor="silver">
                                  <v:imagedata r:id="rId15" o:title=""/>
                                </v:shape>
                                <o:OLEObject Type="Embed" ProgID="Word.Picture.8" ShapeID="_x0000_i1030" DrawAspect="Content" ObjectID="_1686397265" r:id="rId22"/>
                              </w:object>
                            </w:r>
                          </w:p>
                        </w:tc>
                        <w:tc>
                          <w:tcPr>
                            <w:tcW w:w="7338" w:type="dxa"/>
                          </w:tcPr>
                          <w:p w14:paraId="020C5379" w14:textId="77777777" w:rsidR="004F0396" w:rsidRPr="009E35DF" w:rsidRDefault="004F0396" w:rsidP="00A03BDE">
                            <w:pPr>
                              <w:pStyle w:val="Header"/>
                              <w:ind w:left="72" w:right="176"/>
                              <w:rPr>
                                <w:rFonts w:asciiTheme="minorHAnsi" w:hAnsiTheme="minorHAnsi" w:cstheme="minorHAnsi"/>
                                <w:b/>
                                <w:color w:val="FF0000"/>
                                <w:sz w:val="24"/>
                                <w:szCs w:val="28"/>
                              </w:rPr>
                            </w:pPr>
                            <w:r w:rsidRPr="009E35DF">
                              <w:rPr>
                                <w:rFonts w:asciiTheme="minorHAnsi" w:hAnsiTheme="minorHAnsi" w:cstheme="minorHAnsi"/>
                                <w:b/>
                                <w:color w:val="FF0000"/>
                                <w:sz w:val="24"/>
                                <w:szCs w:val="28"/>
                              </w:rPr>
                              <w:t xml:space="preserve">Seek Medical assistance / advice if Heat </w:t>
                            </w:r>
                          </w:p>
                          <w:p w14:paraId="2DEAEE93" w14:textId="77777777" w:rsidR="004F0396" w:rsidRPr="00E71FDA" w:rsidRDefault="004F0396" w:rsidP="00A03BDE">
                            <w:pPr>
                              <w:pStyle w:val="Header"/>
                              <w:ind w:left="72" w:right="176"/>
                              <w:rPr>
                                <w:rFonts w:asciiTheme="minorHAnsi" w:hAnsiTheme="minorHAnsi" w:cstheme="minorHAnsi"/>
                                <w:b/>
                                <w:i/>
                                <w:sz w:val="24"/>
                                <w:szCs w:val="28"/>
                              </w:rPr>
                            </w:pPr>
                            <w:r w:rsidRPr="009E35DF">
                              <w:rPr>
                                <w:rFonts w:asciiTheme="minorHAnsi" w:hAnsiTheme="minorHAnsi" w:cstheme="minorHAnsi"/>
                                <w:b/>
                                <w:color w:val="FF0000"/>
                                <w:sz w:val="24"/>
                                <w:szCs w:val="28"/>
                              </w:rPr>
                              <w:t>Stroke is suspected – call Emergency if required</w:t>
                            </w:r>
                          </w:p>
                        </w:tc>
                      </w:tr>
                    </w:tbl>
                    <w:p w14:paraId="30A14442" w14:textId="77777777" w:rsidR="004F0396" w:rsidRDefault="004F0396" w:rsidP="004F0396">
                      <w:pPr>
                        <w:ind w:left="-180"/>
                      </w:pPr>
                    </w:p>
                  </w:txbxContent>
                </v:textbox>
                <w10:anchorlock/>
              </v:rect>
            </w:pict>
          </mc:Fallback>
        </mc:AlternateContent>
      </w:r>
    </w:p>
    <w:p w14:paraId="3BA674AC"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DRSABCD: Check for </w:t>
      </w:r>
      <w:r w:rsidRPr="00E71FDA">
        <w:rPr>
          <w:rFonts w:asciiTheme="minorHAnsi" w:hAnsiTheme="minorHAnsi" w:cstheme="minorHAnsi"/>
          <w:b/>
          <w:bCs/>
          <w:lang w:val="en-AU"/>
        </w:rPr>
        <w:t>D</w:t>
      </w:r>
      <w:r w:rsidRPr="00E71FDA">
        <w:rPr>
          <w:rFonts w:asciiTheme="minorHAnsi" w:hAnsiTheme="minorHAnsi" w:cstheme="minorHAnsi"/>
          <w:lang w:val="en-AU"/>
        </w:rPr>
        <w:t xml:space="preserve">anger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Check for </w:t>
      </w:r>
      <w:r w:rsidRPr="00E71FDA">
        <w:rPr>
          <w:rFonts w:asciiTheme="minorHAnsi" w:hAnsiTheme="minorHAnsi" w:cstheme="minorHAnsi"/>
          <w:b/>
          <w:bCs/>
          <w:lang w:val="en-AU"/>
        </w:rPr>
        <w:t>R</w:t>
      </w:r>
      <w:r w:rsidRPr="00E71FDA">
        <w:rPr>
          <w:rFonts w:asciiTheme="minorHAnsi" w:hAnsiTheme="minorHAnsi" w:cstheme="minorHAnsi"/>
          <w:lang w:val="en-AU"/>
        </w:rPr>
        <w:t xml:space="preserve">esponse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w:t>
      </w:r>
      <w:r w:rsidRPr="00E71FDA">
        <w:rPr>
          <w:rFonts w:asciiTheme="minorHAnsi" w:hAnsiTheme="minorHAnsi" w:cstheme="minorHAnsi"/>
          <w:b/>
          <w:bCs/>
          <w:lang w:val="en-AU"/>
        </w:rPr>
        <w:t>S</w:t>
      </w:r>
      <w:r w:rsidRPr="00E71FDA">
        <w:rPr>
          <w:rFonts w:asciiTheme="minorHAnsi" w:hAnsiTheme="minorHAnsi" w:cstheme="minorHAnsi"/>
          <w:lang w:val="en-AU"/>
        </w:rPr>
        <w:t xml:space="preserve">end for Help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Check </w:t>
      </w:r>
      <w:r w:rsidRPr="00E71FDA">
        <w:rPr>
          <w:rFonts w:asciiTheme="minorHAnsi" w:hAnsiTheme="minorHAnsi" w:cstheme="minorHAnsi"/>
          <w:b/>
          <w:bCs/>
          <w:lang w:val="en-AU"/>
        </w:rPr>
        <w:t>A</w:t>
      </w:r>
      <w:r w:rsidRPr="00E71FDA">
        <w:rPr>
          <w:rFonts w:asciiTheme="minorHAnsi" w:hAnsiTheme="minorHAnsi" w:cstheme="minorHAnsi"/>
          <w:lang w:val="en-AU"/>
        </w:rPr>
        <w:t xml:space="preserve">irway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Check </w:t>
      </w:r>
      <w:r w:rsidRPr="00E71FDA">
        <w:rPr>
          <w:rFonts w:asciiTheme="minorHAnsi" w:hAnsiTheme="minorHAnsi" w:cstheme="minorHAnsi"/>
          <w:b/>
          <w:bCs/>
          <w:lang w:val="en-AU"/>
        </w:rPr>
        <w:t>B</w:t>
      </w:r>
      <w:r w:rsidRPr="00E71FDA">
        <w:rPr>
          <w:rFonts w:asciiTheme="minorHAnsi" w:hAnsiTheme="minorHAnsi" w:cstheme="minorHAnsi"/>
          <w:lang w:val="en-AU"/>
        </w:rPr>
        <w:t xml:space="preserve">reathing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Check </w:t>
      </w:r>
      <w:r w:rsidRPr="00E71FDA">
        <w:rPr>
          <w:rFonts w:asciiTheme="minorHAnsi" w:hAnsiTheme="minorHAnsi" w:cstheme="minorHAnsi"/>
          <w:b/>
          <w:bCs/>
          <w:lang w:val="en-AU"/>
        </w:rPr>
        <w:t>C</w:t>
      </w:r>
      <w:r w:rsidRPr="00E71FDA">
        <w:rPr>
          <w:rFonts w:asciiTheme="minorHAnsi" w:hAnsiTheme="minorHAnsi" w:cstheme="minorHAnsi"/>
          <w:lang w:val="en-AU"/>
        </w:rPr>
        <w:t xml:space="preserve">irculation </w:t>
      </w:r>
      <w:r w:rsidRPr="00E71FDA">
        <w:rPr>
          <w:rFonts w:asciiTheme="minorHAnsi" w:hAnsiTheme="minorHAnsi" w:cstheme="minorHAnsi"/>
          <w:lang w:val="en-AU"/>
        </w:rPr>
        <w:sym w:font="Wingdings" w:char="F0E0"/>
      </w:r>
      <w:r w:rsidRPr="00E71FDA">
        <w:rPr>
          <w:rFonts w:asciiTheme="minorHAnsi" w:hAnsiTheme="minorHAnsi" w:cstheme="minorHAnsi"/>
          <w:lang w:val="en-AU"/>
        </w:rPr>
        <w:t xml:space="preserve"> </w:t>
      </w:r>
      <w:r w:rsidRPr="00E71FDA">
        <w:rPr>
          <w:rFonts w:asciiTheme="minorHAnsi" w:hAnsiTheme="minorHAnsi" w:cstheme="minorHAnsi"/>
          <w:b/>
          <w:bCs/>
          <w:lang w:val="en-AU"/>
        </w:rPr>
        <w:t>D</w:t>
      </w:r>
      <w:r w:rsidRPr="00E71FDA">
        <w:rPr>
          <w:rFonts w:asciiTheme="minorHAnsi" w:hAnsiTheme="minorHAnsi" w:cstheme="minorHAnsi"/>
          <w:lang w:val="en-AU"/>
        </w:rPr>
        <w:t>efibrillator</w:t>
      </w:r>
      <w:r>
        <w:rPr>
          <w:rFonts w:asciiTheme="minorHAnsi" w:hAnsiTheme="minorHAnsi" w:cstheme="minorHAnsi"/>
          <w:lang w:val="en-AU"/>
        </w:rPr>
        <w:t xml:space="preserve"> </w:t>
      </w:r>
    </w:p>
    <w:p w14:paraId="7BD6B5DC"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Move to cool environment, if possible</w:t>
      </w:r>
      <w:r>
        <w:rPr>
          <w:rFonts w:asciiTheme="minorHAnsi" w:hAnsiTheme="minorHAnsi" w:cstheme="minorHAnsi"/>
        </w:rPr>
        <w:t>.</w:t>
      </w:r>
    </w:p>
    <w:p w14:paraId="770BAEC8"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Apply cool / iced water to the body (do not supercool)</w:t>
      </w:r>
      <w:r>
        <w:rPr>
          <w:rFonts w:asciiTheme="minorHAnsi" w:hAnsiTheme="minorHAnsi" w:cstheme="minorHAnsi"/>
        </w:rPr>
        <w:t>.</w:t>
      </w:r>
    </w:p>
    <w:p w14:paraId="163D2439"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Lay the person down, if possible</w:t>
      </w:r>
      <w:r>
        <w:rPr>
          <w:rFonts w:asciiTheme="minorHAnsi" w:hAnsiTheme="minorHAnsi" w:cstheme="minorHAnsi"/>
        </w:rPr>
        <w:t>.</w:t>
      </w:r>
    </w:p>
    <w:p w14:paraId="42A35208"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Give plenty of cool water if person is conscious</w:t>
      </w:r>
      <w:r>
        <w:rPr>
          <w:rFonts w:asciiTheme="minorHAnsi" w:hAnsiTheme="minorHAnsi" w:cstheme="minorHAnsi"/>
        </w:rPr>
        <w:t>.</w:t>
      </w:r>
    </w:p>
    <w:p w14:paraId="0E8EE702"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Loosen tight clothing</w:t>
      </w:r>
      <w:r>
        <w:rPr>
          <w:rFonts w:asciiTheme="minorHAnsi" w:hAnsiTheme="minorHAnsi" w:cstheme="minorHAnsi"/>
        </w:rPr>
        <w:t>,</w:t>
      </w:r>
      <w:r w:rsidRPr="00E71FDA">
        <w:rPr>
          <w:rFonts w:asciiTheme="minorHAnsi" w:hAnsiTheme="minorHAnsi" w:cstheme="minorHAnsi"/>
        </w:rPr>
        <w:t xml:space="preserve"> and</w:t>
      </w:r>
    </w:p>
    <w:p w14:paraId="1B40F2FF" w14:textId="77777777" w:rsidR="004F0396" w:rsidRPr="00E71FDA" w:rsidRDefault="004F0396" w:rsidP="004F0396">
      <w:pPr>
        <w:pStyle w:val="Bullets"/>
        <w:rPr>
          <w:rFonts w:asciiTheme="minorHAnsi" w:hAnsiTheme="minorHAnsi" w:cstheme="minorHAnsi"/>
        </w:rPr>
      </w:pPr>
      <w:r w:rsidRPr="00E71FDA">
        <w:rPr>
          <w:rFonts w:asciiTheme="minorHAnsi" w:hAnsiTheme="minorHAnsi" w:cstheme="minorHAnsi"/>
        </w:rPr>
        <w:t>Apply ice packs to groin, neck, arm pits.</w:t>
      </w:r>
    </w:p>
    <w:p w14:paraId="25B6EE1D" w14:textId="77777777" w:rsidR="004F0396" w:rsidRPr="00E71FDA" w:rsidRDefault="004F0396" w:rsidP="004F0396">
      <w:pPr>
        <w:pStyle w:val="Heading2"/>
        <w:rPr>
          <w:rFonts w:asciiTheme="minorHAnsi" w:hAnsiTheme="minorHAnsi" w:cstheme="minorHAnsi"/>
        </w:rPr>
      </w:pPr>
      <w:bookmarkStart w:id="41" w:name="_Toc37795102"/>
      <w:bookmarkStart w:id="42" w:name="_Toc75784514"/>
      <w:r w:rsidRPr="00E71FDA">
        <w:rPr>
          <w:rFonts w:asciiTheme="minorHAnsi" w:hAnsiTheme="minorHAnsi" w:cstheme="minorHAnsi"/>
        </w:rPr>
        <w:t>Training</w:t>
      </w:r>
      <w:bookmarkEnd w:id="41"/>
      <w:bookmarkEnd w:id="42"/>
    </w:p>
    <w:p w14:paraId="75D9A154"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All mine workers likely to be working in hot conditions shall complete training in this procedure and the MOP 008 First Aid.</w:t>
      </w:r>
    </w:p>
    <w:p w14:paraId="390F08B4" w14:textId="77777777" w:rsidR="004F0396" w:rsidRPr="00E71FDA" w:rsidRDefault="004F0396" w:rsidP="004F0396">
      <w:pPr>
        <w:pStyle w:val="Heading1"/>
        <w:tabs>
          <w:tab w:val="clear" w:pos="567"/>
        </w:tabs>
        <w:ind w:left="567" w:hanging="567"/>
        <w:rPr>
          <w:rFonts w:asciiTheme="minorHAnsi" w:hAnsiTheme="minorHAnsi" w:cstheme="minorHAnsi"/>
          <w:caps/>
          <w:smallCaps w:val="0"/>
          <w:szCs w:val="44"/>
          <w:lang w:val="en-AU"/>
        </w:rPr>
      </w:pPr>
      <w:bookmarkStart w:id="43" w:name="_Toc37795103"/>
      <w:bookmarkStart w:id="44" w:name="_Toc75784515"/>
      <w:r w:rsidRPr="00E71FDA">
        <w:rPr>
          <w:rFonts w:asciiTheme="minorHAnsi" w:hAnsiTheme="minorHAnsi" w:cstheme="minorHAnsi"/>
          <w:szCs w:val="44"/>
          <w:lang w:val="en-AU"/>
        </w:rPr>
        <w:t>Review Criteria</w:t>
      </w:r>
      <w:bookmarkEnd w:id="43"/>
      <w:bookmarkEnd w:id="44"/>
    </w:p>
    <w:p w14:paraId="10CDBE88"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This </w:t>
      </w:r>
      <w:r>
        <w:rPr>
          <w:rFonts w:asciiTheme="minorHAnsi" w:hAnsiTheme="minorHAnsi" w:cstheme="minorHAnsi"/>
          <w:lang w:val="en-AU"/>
        </w:rPr>
        <w:t>document</w:t>
      </w:r>
      <w:r w:rsidRPr="00E71FDA">
        <w:rPr>
          <w:rFonts w:asciiTheme="minorHAnsi" w:hAnsiTheme="minorHAnsi" w:cstheme="minorHAnsi"/>
          <w:lang w:val="en-AU"/>
        </w:rPr>
        <w:t xml:space="preserve"> shall be reviewed:</w:t>
      </w:r>
    </w:p>
    <w:p w14:paraId="4013126A"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Every three years</w:t>
      </w:r>
    </w:p>
    <w:p w14:paraId="36B65063"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When there is a change of method and/or technology that may affect the accuracy of this document, and</w:t>
      </w:r>
    </w:p>
    <w:p w14:paraId="0B36C4AE" w14:textId="77777777" w:rsidR="004F0396" w:rsidRPr="00E71FDA" w:rsidRDefault="004F0396" w:rsidP="004F0396">
      <w:pPr>
        <w:pStyle w:val="Bullets"/>
        <w:rPr>
          <w:rFonts w:asciiTheme="minorHAnsi" w:hAnsiTheme="minorHAnsi" w:cstheme="minorHAnsi"/>
          <w:lang w:val="en-AU"/>
        </w:rPr>
      </w:pPr>
      <w:r w:rsidRPr="00E71FDA">
        <w:rPr>
          <w:rFonts w:asciiTheme="minorHAnsi" w:hAnsiTheme="minorHAnsi" w:cstheme="minorHAnsi"/>
          <w:lang w:val="en-AU"/>
        </w:rPr>
        <w:t>When a significant incident has occurred that is relevant to this document and its subject matter.</w:t>
      </w:r>
    </w:p>
    <w:p w14:paraId="4F23EB1A" w14:textId="77777777" w:rsidR="004F0396" w:rsidRPr="00E71FDA" w:rsidRDefault="004F0396" w:rsidP="004F0396">
      <w:pPr>
        <w:pStyle w:val="Heading1"/>
        <w:tabs>
          <w:tab w:val="clear" w:pos="567"/>
        </w:tabs>
        <w:ind w:left="567" w:hanging="567"/>
        <w:rPr>
          <w:rFonts w:asciiTheme="minorHAnsi" w:hAnsiTheme="minorHAnsi" w:cstheme="minorHAnsi"/>
          <w:lang w:val="en-AU"/>
        </w:rPr>
      </w:pPr>
      <w:bookmarkStart w:id="45" w:name="_Toc37795104"/>
      <w:bookmarkStart w:id="46" w:name="_Toc75784516"/>
      <w:r w:rsidRPr="00E71FDA">
        <w:rPr>
          <w:rFonts w:asciiTheme="minorHAnsi" w:hAnsiTheme="minorHAnsi" w:cstheme="minorHAnsi"/>
          <w:lang w:val="en-AU"/>
        </w:rPr>
        <w:t>Safety and Environment</w:t>
      </w:r>
      <w:bookmarkEnd w:id="45"/>
      <w:bookmarkEnd w:id="46"/>
    </w:p>
    <w:p w14:paraId="2FFF1E83"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lang w:val="en-AU"/>
        </w:rPr>
        <w:t xml:space="preserve">Safety and Environment are covered in the body of this </w:t>
      </w:r>
      <w:r>
        <w:rPr>
          <w:rFonts w:asciiTheme="minorHAnsi" w:hAnsiTheme="minorHAnsi" w:cstheme="minorHAnsi"/>
          <w:lang w:val="en-AU"/>
        </w:rPr>
        <w:t>procedure</w:t>
      </w:r>
      <w:r w:rsidRPr="00E71FDA">
        <w:rPr>
          <w:rFonts w:asciiTheme="minorHAnsi" w:hAnsiTheme="minorHAnsi" w:cstheme="minorHAnsi"/>
          <w:lang w:val="en-AU"/>
        </w:rPr>
        <w:t>.</w:t>
      </w:r>
    </w:p>
    <w:p w14:paraId="694247CD" w14:textId="77777777" w:rsidR="004F0396" w:rsidRPr="00E71FDA" w:rsidRDefault="004F0396" w:rsidP="004F0396">
      <w:pPr>
        <w:pStyle w:val="Heading1"/>
        <w:tabs>
          <w:tab w:val="clear" w:pos="567"/>
        </w:tabs>
        <w:ind w:left="567" w:hanging="567"/>
        <w:rPr>
          <w:rFonts w:asciiTheme="minorHAnsi" w:hAnsiTheme="minorHAnsi" w:cstheme="minorHAnsi"/>
          <w:lang w:val="en-AU"/>
        </w:rPr>
      </w:pPr>
      <w:bookmarkStart w:id="47" w:name="_Toc37795105"/>
      <w:bookmarkStart w:id="48" w:name="_Toc75784517"/>
      <w:r w:rsidRPr="00E71FDA">
        <w:rPr>
          <w:rFonts w:asciiTheme="minorHAnsi" w:hAnsiTheme="minorHAnsi" w:cstheme="minorHAnsi"/>
          <w:lang w:val="en-AU"/>
        </w:rPr>
        <w:t>Attachments, References and Related Documents</w:t>
      </w:r>
      <w:bookmarkEnd w:id="47"/>
      <w:bookmarkEnd w:id="48"/>
    </w:p>
    <w:p w14:paraId="2EC976DD" w14:textId="77777777" w:rsidR="004F0396" w:rsidRPr="00E71FDA" w:rsidRDefault="004F0396" w:rsidP="004F0396">
      <w:pPr>
        <w:pStyle w:val="Heading2"/>
        <w:rPr>
          <w:rFonts w:asciiTheme="minorHAnsi" w:hAnsiTheme="minorHAnsi" w:cstheme="minorHAnsi"/>
          <w:lang w:val="en-AU"/>
        </w:rPr>
      </w:pPr>
      <w:bookmarkStart w:id="49" w:name="_Toc37795106"/>
      <w:bookmarkStart w:id="50" w:name="_Toc75784518"/>
      <w:r w:rsidRPr="00E71FDA">
        <w:rPr>
          <w:rFonts w:asciiTheme="minorHAnsi" w:hAnsiTheme="minorHAnsi" w:cstheme="minorHAnsi"/>
          <w:lang w:val="en-AU"/>
        </w:rPr>
        <w:t>References and Related Documents</w:t>
      </w:r>
      <w:bookmarkEnd w:id="49"/>
      <w:bookmarkEnd w:id="50"/>
    </w:p>
    <w:p w14:paraId="01E1CBA3" w14:textId="06932B28" w:rsidR="004F0396" w:rsidRPr="00E71FDA" w:rsidRDefault="004F0396" w:rsidP="004F0396">
      <w:pPr>
        <w:pStyle w:val="Body"/>
        <w:rPr>
          <w:rFonts w:asciiTheme="minorHAnsi" w:hAnsiTheme="minorHAnsi" w:cstheme="minorHAnsi"/>
        </w:rPr>
      </w:pPr>
      <w:r>
        <w:rPr>
          <w:rFonts w:asciiTheme="minorHAnsi" w:hAnsiTheme="minorHAnsi" w:cstheme="minorHAnsi"/>
        </w:rPr>
        <w:t xml:space="preserve">Coal </w:t>
      </w:r>
      <w:r w:rsidRPr="00E71FDA">
        <w:rPr>
          <w:rFonts w:asciiTheme="minorHAnsi" w:hAnsiTheme="minorHAnsi" w:cstheme="minorHAnsi"/>
        </w:rPr>
        <w:t>Mining Safety and Health Act 1999</w:t>
      </w:r>
    </w:p>
    <w:p w14:paraId="4E4DED67" w14:textId="397286A6" w:rsidR="004F0396" w:rsidRPr="00E71FDA" w:rsidRDefault="004F0396" w:rsidP="004F0396">
      <w:pPr>
        <w:pStyle w:val="Body"/>
        <w:rPr>
          <w:rFonts w:asciiTheme="minorHAnsi" w:hAnsiTheme="minorHAnsi" w:cstheme="minorHAnsi"/>
        </w:rPr>
      </w:pPr>
      <w:r>
        <w:rPr>
          <w:rFonts w:asciiTheme="minorHAnsi" w:hAnsiTheme="minorHAnsi" w:cstheme="minorHAnsi"/>
        </w:rPr>
        <w:lastRenderedPageBreak/>
        <w:t xml:space="preserve">Coal </w:t>
      </w:r>
      <w:r w:rsidRPr="00E71FDA">
        <w:rPr>
          <w:rFonts w:asciiTheme="minorHAnsi" w:hAnsiTheme="minorHAnsi" w:cstheme="minorHAnsi"/>
        </w:rPr>
        <w:t xml:space="preserve">Mining Safety and Health Regulation 2017 </w:t>
      </w:r>
    </w:p>
    <w:p w14:paraId="1E996350" w14:textId="77777777" w:rsidR="004F0396" w:rsidRPr="00E71FDA" w:rsidRDefault="004F0396" w:rsidP="004F0396">
      <w:pPr>
        <w:pStyle w:val="Body"/>
        <w:rPr>
          <w:rFonts w:asciiTheme="minorHAnsi" w:hAnsiTheme="minorHAnsi" w:cstheme="minorHAnsi"/>
        </w:rPr>
      </w:pPr>
      <w:r w:rsidRPr="00E71FDA">
        <w:rPr>
          <w:rFonts w:asciiTheme="minorHAnsi" w:hAnsiTheme="minorHAnsi" w:cstheme="minorHAnsi"/>
        </w:rPr>
        <w:t>DNRM Hazard Database</w:t>
      </w:r>
    </w:p>
    <w:p w14:paraId="7D83A4D6" w14:textId="77777777" w:rsidR="004F0396" w:rsidRPr="00E71FDA" w:rsidRDefault="004F0396" w:rsidP="004F0396">
      <w:pPr>
        <w:pStyle w:val="Body"/>
        <w:rPr>
          <w:rFonts w:asciiTheme="minorHAnsi" w:hAnsiTheme="minorHAnsi" w:cstheme="minorHAnsi"/>
        </w:rPr>
      </w:pPr>
      <w:r w:rsidRPr="00E71FDA">
        <w:rPr>
          <w:rFonts w:asciiTheme="minorHAnsi" w:hAnsiTheme="minorHAnsi" w:cstheme="minorHAnsi"/>
        </w:rPr>
        <w:t>Minerals Exploration Safety Guidance Note Nov 2004</w:t>
      </w:r>
    </w:p>
    <w:p w14:paraId="3E57AF76" w14:textId="77777777" w:rsidR="004F0396" w:rsidRPr="00E71FDA" w:rsidRDefault="004F0396" w:rsidP="004F0396">
      <w:pPr>
        <w:pStyle w:val="Body"/>
        <w:rPr>
          <w:rFonts w:asciiTheme="minorHAnsi" w:hAnsiTheme="minorHAnsi" w:cstheme="minorHAnsi"/>
        </w:rPr>
      </w:pPr>
      <w:r w:rsidRPr="00E71FDA">
        <w:rPr>
          <w:rFonts w:asciiTheme="minorHAnsi" w:hAnsiTheme="minorHAnsi" w:cstheme="minorHAnsi"/>
        </w:rPr>
        <w:t>Principles of Occupational Health and Hygiene, AIOH, 2007</w:t>
      </w:r>
    </w:p>
    <w:p w14:paraId="44F31650" w14:textId="77777777" w:rsidR="004F0396" w:rsidRPr="00E71FDA" w:rsidRDefault="004F0396" w:rsidP="004F0396">
      <w:pPr>
        <w:pStyle w:val="Body"/>
        <w:rPr>
          <w:rFonts w:asciiTheme="minorHAnsi" w:hAnsiTheme="minorHAnsi" w:cstheme="minorHAnsi"/>
        </w:rPr>
      </w:pPr>
      <w:r w:rsidRPr="00E71FDA">
        <w:rPr>
          <w:rFonts w:asciiTheme="minorHAnsi" w:hAnsiTheme="minorHAnsi" w:cstheme="minorHAnsi"/>
        </w:rPr>
        <w:t>http://www.dmp.wa.gov.au/Documents/Safety/MSH_G_ManagementAndPreventionOfHeatStress.pdf</w:t>
      </w:r>
    </w:p>
    <w:p w14:paraId="3CABC9BD" w14:textId="77777777" w:rsidR="004F0396" w:rsidRPr="00E71FDA" w:rsidRDefault="004F0396" w:rsidP="004F0396">
      <w:pPr>
        <w:pStyle w:val="Body"/>
        <w:rPr>
          <w:rFonts w:asciiTheme="minorHAnsi" w:hAnsiTheme="minorHAnsi" w:cstheme="minorHAnsi"/>
        </w:rPr>
      </w:pPr>
      <w:r w:rsidRPr="00E71FDA">
        <w:rPr>
          <w:rFonts w:asciiTheme="minorHAnsi" w:hAnsiTheme="minorHAnsi" w:cstheme="minorHAnsi"/>
        </w:rPr>
        <w:t>TAR 005 - Working in Heat TARP</w:t>
      </w:r>
    </w:p>
    <w:p w14:paraId="256726DC" w14:textId="77777777" w:rsidR="004F0396" w:rsidRPr="00E71FDA" w:rsidRDefault="004F0396" w:rsidP="004F0396">
      <w:pPr>
        <w:pStyle w:val="Body"/>
        <w:rPr>
          <w:rFonts w:asciiTheme="minorHAnsi" w:hAnsiTheme="minorHAnsi" w:cstheme="minorHAnsi"/>
          <w:lang w:val="en-AU"/>
        </w:rPr>
      </w:pPr>
      <w:r w:rsidRPr="00E71FDA">
        <w:rPr>
          <w:rFonts w:asciiTheme="minorHAnsi" w:hAnsiTheme="minorHAnsi" w:cstheme="minorHAnsi"/>
        </w:rPr>
        <w:t>SOP RSK 008 - Heat Stress SOP Risk Assessment</w:t>
      </w:r>
    </w:p>
    <w:bookmarkEnd w:id="4"/>
    <w:p w14:paraId="164E2CD5" w14:textId="014A9F8A" w:rsidR="00BD08BD" w:rsidRDefault="00BD08BD" w:rsidP="004F0396">
      <w:pPr>
        <w:pStyle w:val="Heading1"/>
        <w:numPr>
          <w:ilvl w:val="0"/>
          <w:numId w:val="0"/>
        </w:numPr>
        <w:ind w:left="360" w:hanging="360"/>
        <w:rPr>
          <w:rFonts w:asciiTheme="minorHAnsi" w:hAnsiTheme="minorHAnsi" w:cstheme="minorHAnsi"/>
          <w:szCs w:val="44"/>
          <w:lang w:val="en-AU"/>
        </w:rPr>
      </w:pPr>
    </w:p>
    <w:sectPr w:rsidR="00BD08BD" w:rsidSect="00425C25">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B6B1" w14:textId="77777777" w:rsidR="00FA5A35" w:rsidRDefault="00FA5A35" w:rsidP="00B474B2">
      <w:r>
        <w:separator/>
      </w:r>
    </w:p>
    <w:p w14:paraId="62157E4A" w14:textId="77777777" w:rsidR="00FA5A35" w:rsidRDefault="00FA5A35"/>
  </w:endnote>
  <w:endnote w:type="continuationSeparator" w:id="0">
    <w:p w14:paraId="643DFEEB" w14:textId="77777777" w:rsidR="00FA5A35" w:rsidRDefault="00FA5A35" w:rsidP="00B474B2">
      <w:r>
        <w:continuationSeparator/>
      </w:r>
    </w:p>
    <w:p w14:paraId="396972C9" w14:textId="77777777" w:rsidR="00FA5A35" w:rsidRDefault="00FA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D93E16" w:rsidRDefault="00D93E16"/>
  <w:p w14:paraId="322E491C" w14:textId="77777777" w:rsidR="00D93E16" w:rsidRDefault="00D93E16"/>
  <w:p w14:paraId="6C34205F" w14:textId="77777777" w:rsidR="00D93E16" w:rsidRDefault="00D93E16"/>
  <w:p w14:paraId="1E273763" w14:textId="77777777" w:rsidR="00D93E16" w:rsidRDefault="00D93E16"/>
  <w:p w14:paraId="397C764E" w14:textId="77777777" w:rsidR="00D93E16" w:rsidRDefault="00D93E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D93E16" w:rsidRDefault="00D93E16"/>
  <w:p w14:paraId="00672784" w14:textId="77777777" w:rsidR="00D93E16" w:rsidRDefault="00D93E16"/>
  <w:p w14:paraId="6F4DC5CB" w14:textId="77777777" w:rsidR="00D93E16" w:rsidRDefault="00D93E16"/>
  <w:p w14:paraId="68933C4F" w14:textId="77777777" w:rsidR="00D93E16" w:rsidRDefault="00D93E16"/>
  <w:p w14:paraId="50D1EC8A" w14:textId="77777777" w:rsidR="00D93E16" w:rsidRDefault="00D93E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DA20EB" w:rsidRPr="004921C0" w14:paraId="2F1AF3C0" w14:textId="77777777" w:rsidTr="00CA415A">
      <w:trPr>
        <w:cantSplit/>
        <w:trHeight w:val="270"/>
      </w:trPr>
      <w:tc>
        <w:tcPr>
          <w:tcW w:w="1701" w:type="dxa"/>
          <w:shd w:val="clear" w:color="auto" w:fill="auto"/>
          <w:vAlign w:val="center"/>
        </w:tcPr>
        <w:p w14:paraId="6BE2395E" w14:textId="77777777" w:rsidR="00DA20EB" w:rsidRPr="00597AFD" w:rsidRDefault="00DA20EB" w:rsidP="00DA20EB">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60BFB818" w14:textId="77777777" w:rsidR="00DA20EB" w:rsidRPr="00597AFD" w:rsidRDefault="00DA20EB" w:rsidP="00DA20EB">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36064EC1" w14:textId="77777777" w:rsidR="00DA20EB" w:rsidRPr="00597AFD" w:rsidRDefault="00DA20EB" w:rsidP="00DA20EB">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2B081A61" w14:textId="77777777" w:rsidR="00DA20EB" w:rsidRPr="00597AFD" w:rsidRDefault="00DA20EB" w:rsidP="00DA20EB">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0E8D407" w14:textId="77777777" w:rsidR="00DA20EB" w:rsidRPr="00597AFD" w:rsidRDefault="00DA20EB" w:rsidP="00DA20EB">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DA20EB" w:rsidRPr="004921C0" w14:paraId="19EF5F20" w14:textId="77777777" w:rsidTr="00CA415A">
      <w:trPr>
        <w:cantSplit/>
        <w:trHeight w:val="214"/>
      </w:trPr>
      <w:tc>
        <w:tcPr>
          <w:tcW w:w="1701" w:type="dxa"/>
        </w:tcPr>
        <w:p w14:paraId="3805D31C" w14:textId="77777777" w:rsidR="00DA20EB" w:rsidRPr="00597AFD" w:rsidRDefault="00DA20EB" w:rsidP="00DA20EB">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5280A227" w14:textId="77777777" w:rsidR="00DA20EB" w:rsidRPr="004921C0" w:rsidRDefault="00DA20EB" w:rsidP="00DA20EB">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2BD988DD" w14:textId="77777777" w:rsidR="00DA20EB" w:rsidRPr="00133192" w:rsidRDefault="00DA20EB" w:rsidP="00DA20EB">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53643FD4" w14:textId="77777777" w:rsidR="00DA20EB" w:rsidRPr="00133192" w:rsidRDefault="00DA20EB" w:rsidP="00DA20EB">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47F19509" w14:textId="77777777" w:rsidR="00DA20EB" w:rsidRPr="004921C0" w:rsidRDefault="00DA20EB" w:rsidP="00DA20EB">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9FD8" w14:textId="77777777" w:rsidR="00FA5A35" w:rsidRDefault="00FA5A35" w:rsidP="00B474B2">
      <w:r>
        <w:separator/>
      </w:r>
    </w:p>
    <w:p w14:paraId="75E80B57" w14:textId="77777777" w:rsidR="00FA5A35" w:rsidRDefault="00FA5A35"/>
  </w:footnote>
  <w:footnote w:type="continuationSeparator" w:id="0">
    <w:p w14:paraId="67529572" w14:textId="77777777" w:rsidR="00FA5A35" w:rsidRDefault="00FA5A35" w:rsidP="00B474B2">
      <w:r>
        <w:continuationSeparator/>
      </w:r>
    </w:p>
    <w:p w14:paraId="663C314B" w14:textId="77777777" w:rsidR="00FA5A35" w:rsidRDefault="00FA5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D93E16" w:rsidRDefault="00D93E16"/>
  <w:p w14:paraId="4961D83E" w14:textId="77777777" w:rsidR="00D93E16" w:rsidRDefault="00D93E16"/>
  <w:p w14:paraId="2CD29AA6" w14:textId="77777777" w:rsidR="00D93E16" w:rsidRDefault="00D93E16"/>
  <w:p w14:paraId="45E4D386" w14:textId="77777777" w:rsidR="00D93E16" w:rsidRDefault="00D93E16"/>
  <w:p w14:paraId="0162F48A" w14:textId="77777777" w:rsidR="00D93E16" w:rsidRDefault="00D93E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6E6D0BF1"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ED582A">
            <w:rPr>
              <w:rFonts w:asciiTheme="minorHAnsi" w:hAnsiTheme="minorHAnsi" w:cstheme="minorHAnsi"/>
              <w:b/>
              <w:bCs/>
              <w:sz w:val="28"/>
              <w:szCs w:val="28"/>
              <w:lang w:val="en-GB" w:eastAsia="en-US"/>
            </w:rPr>
            <w:t>Heat Stress</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2E17C05D"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SOP-00</w:t>
          </w:r>
          <w:r w:rsidR="00ED582A">
            <w:rPr>
              <w:rFonts w:asciiTheme="minorHAnsi" w:hAnsiTheme="minorHAnsi" w:cstheme="minorHAnsi"/>
              <w:sz w:val="18"/>
            </w:rPr>
            <w:t>8</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5F6F798D"/>
    <w:multiLevelType w:val="multilevel"/>
    <w:tmpl w:val="E8D6088E"/>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6" w15:restartNumberingAfterBreak="0">
    <w:nsid w:val="60EE67E1"/>
    <w:multiLevelType w:val="multilevel"/>
    <w:tmpl w:val="E642F8D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7" w15:restartNumberingAfterBreak="0">
    <w:nsid w:val="62256507"/>
    <w:multiLevelType w:val="multilevel"/>
    <w:tmpl w:val="185E124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8"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8"/>
  </w:num>
  <w:num w:numId="2">
    <w:abstractNumId w:val="2"/>
  </w:num>
  <w:num w:numId="3">
    <w:abstractNumId w:val="4"/>
  </w:num>
  <w:num w:numId="4">
    <w:abstractNumId w:val="0"/>
  </w:num>
  <w:num w:numId="5">
    <w:abstractNumId w:val="3"/>
  </w:num>
  <w:num w:numId="6">
    <w:abstractNumId w:val="10"/>
  </w:num>
  <w:num w:numId="7">
    <w:abstractNumId w:val="9"/>
  </w:num>
  <w:num w:numId="8">
    <w:abstractNumId w:val="1"/>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0D21"/>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29B"/>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3E16"/>
    <w:rsid w:val="00D94F3A"/>
    <w:rsid w:val="00D95DA1"/>
    <w:rsid w:val="00D96829"/>
    <w:rsid w:val="00D96FA9"/>
    <w:rsid w:val="00D9713A"/>
    <w:rsid w:val="00D9727F"/>
    <w:rsid w:val="00D976A6"/>
    <w:rsid w:val="00DA14B4"/>
    <w:rsid w:val="00DA14D6"/>
    <w:rsid w:val="00DA1AD9"/>
    <w:rsid w:val="00DA20EB"/>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A35"/>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uiPriority w:val="19"/>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gi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oleObject" Target="embeddings/oleObject6.bin"/><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2041</Words>
  <Characters>11639</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13653</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2021-06-28T02:55:00Z</dcterms:created>
  <dcterms:modified xsi:type="dcterms:W3CDTF">2021-06-28T04:54:00Z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