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94B6A" w14:textId="14CB2739" w:rsidR="00023D23" w:rsidRPr="009A7A7E" w:rsidRDefault="00023D23" w:rsidP="00023D23">
      <w:pPr>
        <w:rPr>
          <w:rFonts w:ascii="Arial" w:hAnsi="Arial" w:cs="Arial"/>
        </w:rPr>
      </w:pPr>
    </w:p>
    <w:p w14:paraId="5D9F286A" w14:textId="6AD1972C" w:rsidR="00023D23" w:rsidRPr="009A7A7E" w:rsidRDefault="00F04798" w:rsidP="00023D23">
      <w:pPr>
        <w:rPr>
          <w:rFonts w:ascii="Arial" w:hAnsi="Arial" w:cs="Arial"/>
        </w:rPr>
      </w:pPr>
      <w:r w:rsidRPr="009A7A7E">
        <w:rPr>
          <w:rFonts w:ascii="Arial" w:hAnsi="Arial" w:cs="Arial"/>
          <w:noProof/>
        </w:rPr>
        <w:drawing>
          <wp:anchor distT="0" distB="0" distL="114300" distR="114300" simplePos="0" relativeHeight="251669504" behindDoc="1" locked="0" layoutInCell="1" allowOverlap="1" wp14:anchorId="2A7D0978" wp14:editId="05A15286">
            <wp:simplePos x="0" y="0"/>
            <wp:positionH relativeFrom="page">
              <wp:align>center</wp:align>
            </wp:positionH>
            <wp:positionV relativeFrom="paragraph">
              <wp:posOffset>21103</wp:posOffset>
            </wp:positionV>
            <wp:extent cx="3941445" cy="205803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7. Tectra\2017-2018\5. Templates &amp; Logos\3. Logo\logo hi-re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41445" cy="205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5954" w14:textId="5A6B5DA1" w:rsidR="00023D23" w:rsidRPr="009A7A7E" w:rsidRDefault="00023D23" w:rsidP="00023D23">
      <w:pPr>
        <w:rPr>
          <w:rFonts w:ascii="Arial" w:hAnsi="Arial" w:cs="Arial"/>
        </w:rPr>
      </w:pPr>
    </w:p>
    <w:p w14:paraId="1615B7CC" w14:textId="6B95BF1C" w:rsidR="00023D23" w:rsidRPr="009A7A7E" w:rsidRDefault="00023D23" w:rsidP="00023D23">
      <w:pPr>
        <w:rPr>
          <w:rFonts w:ascii="Arial" w:hAnsi="Arial" w:cs="Arial"/>
        </w:rPr>
      </w:pPr>
    </w:p>
    <w:p w14:paraId="5A38BD23" w14:textId="4B832CF4" w:rsidR="00023D23" w:rsidRPr="009A7A7E" w:rsidRDefault="00023D23" w:rsidP="00023D23">
      <w:pPr>
        <w:rPr>
          <w:rFonts w:ascii="Arial" w:hAnsi="Arial" w:cs="Arial"/>
        </w:rPr>
      </w:pPr>
    </w:p>
    <w:p w14:paraId="4DBCD21D" w14:textId="0DA49D0E" w:rsidR="00023D23" w:rsidRPr="009A7A7E" w:rsidRDefault="00023D23" w:rsidP="00023D23">
      <w:pPr>
        <w:rPr>
          <w:rFonts w:ascii="Arial" w:hAnsi="Arial" w:cs="Arial"/>
        </w:rPr>
      </w:pPr>
    </w:p>
    <w:p w14:paraId="5FD579AD" w14:textId="5FD7453A" w:rsidR="00023D23" w:rsidRPr="009A7A7E" w:rsidRDefault="00023D23" w:rsidP="00023D23">
      <w:pPr>
        <w:rPr>
          <w:rFonts w:ascii="Arial" w:hAnsi="Arial" w:cs="Arial"/>
        </w:rPr>
      </w:pPr>
    </w:p>
    <w:p w14:paraId="1BA9C535" w14:textId="4D27335B" w:rsidR="00023D23" w:rsidRPr="009A7A7E" w:rsidRDefault="00023D23" w:rsidP="00023D23">
      <w:pPr>
        <w:rPr>
          <w:rFonts w:ascii="Arial" w:hAnsi="Arial" w:cs="Arial"/>
        </w:rPr>
      </w:pPr>
    </w:p>
    <w:p w14:paraId="5AFF302F" w14:textId="3ABDA287" w:rsidR="00023D23" w:rsidRPr="009A7A7E" w:rsidRDefault="00366ED7" w:rsidP="00366ED7">
      <w:pPr>
        <w:ind w:left="-993"/>
        <w:jc w:val="center"/>
        <w:rPr>
          <w:rFonts w:ascii="Arial" w:hAnsi="Arial" w:cs="Arial"/>
        </w:rPr>
      </w:pPr>
      <w:r w:rsidRPr="009A7A7E">
        <w:rPr>
          <w:rFonts w:ascii="Arial" w:hAnsi="Arial" w:cs="Arial"/>
        </w:rPr>
        <w:t>Brisbane | Rockhampton | Townsville</w:t>
      </w:r>
    </w:p>
    <w:p w14:paraId="535890AF" w14:textId="77777777" w:rsidR="007F0582" w:rsidRPr="009A7A7E" w:rsidRDefault="007F0582" w:rsidP="00023D23">
      <w:pPr>
        <w:rPr>
          <w:rFonts w:ascii="Arial" w:hAnsi="Arial" w:cs="Arial"/>
        </w:rPr>
      </w:pPr>
    </w:p>
    <w:p w14:paraId="100B2FCB" w14:textId="2B7F7281" w:rsidR="00023D23" w:rsidRPr="009A7A7E" w:rsidRDefault="000A50F3" w:rsidP="00023D23">
      <w:pPr>
        <w:rPr>
          <w:rFonts w:ascii="Arial" w:hAnsi="Arial" w:cs="Arial"/>
        </w:rPr>
      </w:pPr>
      <w:r w:rsidRPr="009A7A7E">
        <w:rPr>
          <w:rFonts w:ascii="Arial" w:hAnsi="Arial" w:cs="Arial"/>
          <w:noProof/>
        </w:rPr>
        <mc:AlternateContent>
          <mc:Choice Requires="wps">
            <w:drawing>
              <wp:anchor distT="0" distB="0" distL="114300" distR="114300" simplePos="0" relativeHeight="251668480" behindDoc="0" locked="0" layoutInCell="1" allowOverlap="1" wp14:anchorId="699DBE91" wp14:editId="5F8179F0">
                <wp:simplePos x="0" y="0"/>
                <wp:positionH relativeFrom="margin">
                  <wp:posOffset>-361950</wp:posOffset>
                </wp:positionH>
                <wp:positionV relativeFrom="paragraph">
                  <wp:posOffset>386080</wp:posOffset>
                </wp:positionV>
                <wp:extent cx="5876925" cy="488061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4880610"/>
                        </a:xfrm>
                        <a:prstGeom prst="rect">
                          <a:avLst/>
                        </a:prstGeom>
                        <a:noFill/>
                        <a:ln>
                          <a:noFill/>
                        </a:ln>
                        <a:effectLst/>
                        <a:extLst>
                          <a:ext uri="{C572A759-6A51-4108-AA02-DFA0A04FC94B}"/>
                        </a:extLst>
                      </wps:spPr>
                      <wps:txbx>
                        <w:txbxContent>
                          <w:p w14:paraId="3190CE8B" w14:textId="77777777" w:rsidR="009A095F" w:rsidRDefault="009A095F" w:rsidP="00023D23">
                            <w:pPr>
                              <w:jc w:val="right"/>
                              <w:rPr>
                                <w:rFonts w:ascii="Calvert MT" w:hAnsi="Calvert MT"/>
                                <w:color w:val="000090"/>
                                <w:sz w:val="48"/>
                                <w:szCs w:val="48"/>
                              </w:rPr>
                            </w:pPr>
                          </w:p>
                          <w:p w14:paraId="772EB43C" w14:textId="544C28BF" w:rsidR="009A095F" w:rsidRDefault="009A095F" w:rsidP="000A50F3">
                            <w:pPr>
                              <w:rPr>
                                <w:rFonts w:ascii="Microsoft Sans Serif" w:hAnsi="Microsoft Sans Serif" w:cs="Microsoft Sans Serif"/>
                                <w:sz w:val="48"/>
                                <w:szCs w:val="48"/>
                              </w:rPr>
                            </w:pPr>
                          </w:p>
                          <w:p w14:paraId="08C4099F" w14:textId="01351808" w:rsidR="00405325" w:rsidRDefault="00405325" w:rsidP="000A50F3">
                            <w:pPr>
                              <w:rPr>
                                <w:rFonts w:ascii="Microsoft Sans Serif" w:hAnsi="Microsoft Sans Serif" w:cs="Microsoft Sans Serif"/>
                                <w:sz w:val="48"/>
                                <w:szCs w:val="48"/>
                              </w:rPr>
                            </w:pPr>
                          </w:p>
                          <w:p w14:paraId="6CE7A4C0" w14:textId="77777777" w:rsidR="006A3E38" w:rsidRDefault="006A3E38" w:rsidP="000A50F3">
                            <w:pPr>
                              <w:rPr>
                                <w:rFonts w:ascii="Microsoft Sans Serif" w:hAnsi="Microsoft Sans Serif" w:cs="Microsoft Sans Serif"/>
                                <w:sz w:val="48"/>
                                <w:szCs w:val="48"/>
                              </w:rPr>
                            </w:pPr>
                          </w:p>
                          <w:p w14:paraId="6A0B56B6" w14:textId="5DD1CA56" w:rsidR="009A095F" w:rsidRPr="0027391D" w:rsidRDefault="00405325" w:rsidP="000A50F3">
                            <w:pPr>
                              <w:rPr>
                                <w:rFonts w:ascii="Microsoft Sans Serif" w:hAnsi="Microsoft Sans Serif" w:cs="Microsoft Sans Serif"/>
                                <w:b/>
                                <w:bCs/>
                                <w:smallCaps/>
                                <w:sz w:val="48"/>
                                <w:szCs w:val="48"/>
                                <w:lang w:val="en-PH"/>
                              </w:rPr>
                            </w:pPr>
                            <w:bookmarkStart w:id="0" w:name="_Hlk512518008"/>
                            <w:r>
                              <w:rPr>
                                <w:rFonts w:ascii="Microsoft Sans Serif" w:hAnsi="Microsoft Sans Serif" w:cs="Microsoft Sans Serif"/>
                                <w:b/>
                                <w:bCs/>
                                <w:smallCaps/>
                                <w:sz w:val="48"/>
                                <w:szCs w:val="48"/>
                                <w:lang w:val="en-PH"/>
                              </w:rPr>
                              <w:t>Standard 11</w:t>
                            </w:r>
                          </w:p>
                          <w:bookmarkEnd w:id="0"/>
                          <w:p w14:paraId="6B9ADE09" w14:textId="77777777" w:rsidR="009A095F" w:rsidRPr="00D825EB" w:rsidRDefault="009A095F" w:rsidP="000A50F3">
                            <w:pPr>
                              <w:rPr>
                                <w:rFonts w:ascii="Microsoft Sans Serif" w:hAnsi="Microsoft Sans Serif" w:cs="Microsoft Sans Serif"/>
                                <w:sz w:val="48"/>
                                <w:szCs w:val="48"/>
                              </w:rPr>
                            </w:pPr>
                          </w:p>
                          <w:p w14:paraId="3522D7D5" w14:textId="602B8909" w:rsidR="009A095F" w:rsidRPr="006A3E38" w:rsidRDefault="006A3E38" w:rsidP="006A3E38">
                            <w:pPr>
                              <w:pStyle w:val="TectraHeading1"/>
                              <w:rPr>
                                <w:color w:val="1076BF"/>
                              </w:rPr>
                            </w:pPr>
                            <w:r>
                              <w:rPr>
                                <w:color w:val="1076BF"/>
                              </w:rPr>
                              <w:t>Take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DBE91" id="_x0000_t202" coordsize="21600,21600" o:spt="202" path="m,l,21600r21600,l21600,xe">
                <v:stroke joinstyle="miter"/>
                <v:path gradientshapeok="t" o:connecttype="rect"/>
              </v:shapetype>
              <v:shape id="Text Box 4" o:spid="_x0000_s1026" type="#_x0000_t202" style="position:absolute;margin-left:-28.5pt;margin-top:30.4pt;width:462.75pt;height:384.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" filled="f" stroked="f">
                <v:textbox>
                  <w:txbxContent>
                    <w:p w14:paraId="3190CE8B" w14:textId="77777777" w:rsidR="009A095F" w:rsidRDefault="009A095F" w:rsidP="00023D23">
                      <w:pPr>
                        <w:jc w:val="right"/>
                        <w:rPr>
                          <w:rFonts w:ascii="Calvert MT" w:hAnsi="Calvert MT"/>
                          <w:color w:val="000090"/>
                          <w:sz w:val="48"/>
                          <w:szCs w:val="48"/>
                        </w:rPr>
                      </w:pPr>
                    </w:p>
                    <w:p w14:paraId="772EB43C" w14:textId="544C28BF" w:rsidR="009A095F" w:rsidRDefault="009A095F" w:rsidP="000A50F3">
                      <w:pPr>
                        <w:rPr>
                          <w:rFonts w:ascii="Microsoft Sans Serif" w:hAnsi="Microsoft Sans Serif" w:cs="Microsoft Sans Serif"/>
                          <w:sz w:val="48"/>
                          <w:szCs w:val="48"/>
                        </w:rPr>
                      </w:pPr>
                    </w:p>
                    <w:p w14:paraId="08C4099F" w14:textId="01351808" w:rsidR="00405325" w:rsidRDefault="00405325" w:rsidP="000A50F3">
                      <w:pPr>
                        <w:rPr>
                          <w:rFonts w:ascii="Microsoft Sans Serif" w:hAnsi="Microsoft Sans Serif" w:cs="Microsoft Sans Serif"/>
                          <w:sz w:val="48"/>
                          <w:szCs w:val="48"/>
                        </w:rPr>
                      </w:pPr>
                    </w:p>
                    <w:p w14:paraId="6CE7A4C0" w14:textId="77777777" w:rsidR="006A3E38" w:rsidRDefault="006A3E38" w:rsidP="000A50F3">
                      <w:pPr>
                        <w:rPr>
                          <w:rFonts w:ascii="Microsoft Sans Serif" w:hAnsi="Microsoft Sans Serif" w:cs="Microsoft Sans Serif"/>
                          <w:sz w:val="48"/>
                          <w:szCs w:val="48"/>
                        </w:rPr>
                      </w:pPr>
                    </w:p>
                    <w:p w14:paraId="6A0B56B6" w14:textId="5DD1CA56" w:rsidR="009A095F" w:rsidRPr="0027391D" w:rsidRDefault="00405325" w:rsidP="000A50F3">
                      <w:pPr>
                        <w:rPr>
                          <w:rFonts w:ascii="Microsoft Sans Serif" w:hAnsi="Microsoft Sans Serif" w:cs="Microsoft Sans Serif"/>
                          <w:b/>
                          <w:bCs/>
                          <w:smallCaps/>
                          <w:sz w:val="48"/>
                          <w:szCs w:val="48"/>
                          <w:lang w:val="en-PH"/>
                        </w:rPr>
                      </w:pPr>
                      <w:bookmarkStart w:id="1" w:name="_Hlk512518008"/>
                      <w:r>
                        <w:rPr>
                          <w:rFonts w:ascii="Microsoft Sans Serif" w:hAnsi="Microsoft Sans Serif" w:cs="Microsoft Sans Serif"/>
                          <w:b/>
                          <w:bCs/>
                          <w:smallCaps/>
                          <w:sz w:val="48"/>
                          <w:szCs w:val="48"/>
                          <w:lang w:val="en-PH"/>
                        </w:rPr>
                        <w:t>Standard 11</w:t>
                      </w:r>
                    </w:p>
                    <w:bookmarkEnd w:id="1"/>
                    <w:p w14:paraId="6B9ADE09" w14:textId="77777777" w:rsidR="009A095F" w:rsidRPr="00D825EB" w:rsidRDefault="009A095F" w:rsidP="000A50F3">
                      <w:pPr>
                        <w:rPr>
                          <w:rFonts w:ascii="Microsoft Sans Serif" w:hAnsi="Microsoft Sans Serif" w:cs="Microsoft Sans Serif"/>
                          <w:sz w:val="48"/>
                          <w:szCs w:val="48"/>
                        </w:rPr>
                      </w:pPr>
                    </w:p>
                    <w:p w14:paraId="3522D7D5" w14:textId="602B8909" w:rsidR="009A095F" w:rsidRPr="006A3E38" w:rsidRDefault="006A3E38" w:rsidP="006A3E38">
                      <w:pPr>
                        <w:pStyle w:val="TectraHeading1"/>
                        <w:rPr>
                          <w:color w:val="1076BF"/>
                        </w:rPr>
                      </w:pPr>
                      <w:r>
                        <w:rPr>
                          <w:color w:val="1076BF"/>
                        </w:rPr>
                        <w:t>Take 5</w:t>
                      </w:r>
                    </w:p>
                  </w:txbxContent>
                </v:textbox>
                <w10:wrap type="square" anchorx="margin"/>
              </v:shape>
            </w:pict>
          </mc:Fallback>
        </mc:AlternateContent>
      </w:r>
    </w:p>
    <w:p w14:paraId="18353140" w14:textId="7707429F" w:rsidR="00023D23" w:rsidRPr="009A7A7E" w:rsidRDefault="00023D23" w:rsidP="00023D23">
      <w:pPr>
        <w:rPr>
          <w:rFonts w:ascii="Arial" w:hAnsi="Arial" w:cs="Arial"/>
        </w:rPr>
      </w:pPr>
    </w:p>
    <w:p w14:paraId="4BAF280F" w14:textId="4313CDA9" w:rsidR="00023D23" w:rsidRPr="009A7A7E" w:rsidRDefault="00023D23" w:rsidP="00023D23">
      <w:pPr>
        <w:rPr>
          <w:rFonts w:ascii="Arial" w:hAnsi="Arial" w:cs="Arial"/>
        </w:rPr>
      </w:pPr>
    </w:p>
    <w:p w14:paraId="19A0B00D" w14:textId="01173A41" w:rsidR="00023D23" w:rsidRPr="009A7A7E" w:rsidRDefault="00023D23" w:rsidP="00023D23">
      <w:pPr>
        <w:rPr>
          <w:rFonts w:ascii="Arial" w:hAnsi="Arial" w:cs="Arial"/>
        </w:rPr>
      </w:pPr>
    </w:p>
    <w:p w14:paraId="448EAC14" w14:textId="763936A7" w:rsidR="00023D23" w:rsidRPr="009A7A7E" w:rsidRDefault="00023D23" w:rsidP="00023D23">
      <w:pPr>
        <w:rPr>
          <w:rFonts w:ascii="Arial" w:hAnsi="Arial" w:cs="Arial"/>
        </w:rPr>
      </w:pPr>
    </w:p>
    <w:p w14:paraId="306C4E70" w14:textId="16597009" w:rsidR="00023D23" w:rsidRPr="009A7A7E" w:rsidRDefault="00023D23" w:rsidP="00023D23">
      <w:pPr>
        <w:rPr>
          <w:rFonts w:ascii="Arial" w:hAnsi="Arial" w:cs="Arial"/>
        </w:rPr>
      </w:pPr>
    </w:p>
    <w:p w14:paraId="4609E9FE" w14:textId="5680043B" w:rsidR="00023D23" w:rsidRPr="009A7A7E" w:rsidRDefault="00023D23" w:rsidP="00023D23">
      <w:pPr>
        <w:rPr>
          <w:rFonts w:ascii="Arial" w:hAnsi="Arial" w:cs="Arial"/>
        </w:rPr>
      </w:pPr>
    </w:p>
    <w:p w14:paraId="05627DCF" w14:textId="1E13381B" w:rsidR="00023D23" w:rsidRPr="009A7A7E" w:rsidRDefault="00023D23" w:rsidP="00023D23">
      <w:pPr>
        <w:rPr>
          <w:rFonts w:ascii="Arial" w:hAnsi="Arial" w:cs="Arial"/>
        </w:rPr>
      </w:pPr>
    </w:p>
    <w:p w14:paraId="2E811B15" w14:textId="32464D49" w:rsidR="00023D23" w:rsidRPr="009A7A7E" w:rsidRDefault="00023D23" w:rsidP="00023D23">
      <w:pPr>
        <w:rPr>
          <w:rFonts w:ascii="Arial" w:hAnsi="Arial" w:cs="Arial"/>
        </w:rPr>
      </w:pPr>
    </w:p>
    <w:p w14:paraId="29F8C6E7" w14:textId="0399008F" w:rsidR="00023D23" w:rsidRPr="009A7A7E" w:rsidRDefault="00023D23" w:rsidP="00023D23">
      <w:pPr>
        <w:rPr>
          <w:rFonts w:ascii="Arial" w:hAnsi="Arial" w:cs="Arial"/>
        </w:rPr>
      </w:pPr>
    </w:p>
    <w:p w14:paraId="47F35054" w14:textId="028978D1" w:rsidR="00023D23" w:rsidRPr="009A7A7E" w:rsidRDefault="00023D23" w:rsidP="00023D23">
      <w:pPr>
        <w:rPr>
          <w:rFonts w:ascii="Arial" w:hAnsi="Arial" w:cs="Arial"/>
        </w:rPr>
      </w:pPr>
    </w:p>
    <w:p w14:paraId="5C5D7A22" w14:textId="6390DDFE" w:rsidR="00023D23" w:rsidRPr="009A7A7E" w:rsidRDefault="00023D23" w:rsidP="00023D23">
      <w:pPr>
        <w:rPr>
          <w:rFonts w:ascii="Arial" w:hAnsi="Arial" w:cs="Arial"/>
        </w:rPr>
      </w:pPr>
    </w:p>
    <w:p w14:paraId="09235F78" w14:textId="1FD76708" w:rsidR="00023D23" w:rsidRPr="009A7A7E" w:rsidRDefault="00023D23" w:rsidP="00023D23">
      <w:pPr>
        <w:rPr>
          <w:rFonts w:ascii="Arial" w:hAnsi="Arial" w:cs="Arial"/>
        </w:rPr>
      </w:pPr>
    </w:p>
    <w:p w14:paraId="2D122E66" w14:textId="4E56A4E2" w:rsidR="00023D23" w:rsidRPr="009A7A7E" w:rsidRDefault="00023D23" w:rsidP="00023D23">
      <w:pPr>
        <w:rPr>
          <w:rFonts w:ascii="Arial" w:hAnsi="Arial" w:cs="Arial"/>
        </w:rPr>
      </w:pPr>
    </w:p>
    <w:p w14:paraId="2D8AD48D" w14:textId="7349506E" w:rsidR="00023D23" w:rsidRPr="009A7A7E" w:rsidRDefault="00023D23" w:rsidP="00023D23">
      <w:pPr>
        <w:rPr>
          <w:rFonts w:ascii="Arial" w:hAnsi="Arial" w:cs="Arial"/>
        </w:rPr>
      </w:pPr>
    </w:p>
    <w:p w14:paraId="4208E25D" w14:textId="3FC8D7D8" w:rsidR="00023D23" w:rsidRPr="009A7A7E" w:rsidRDefault="00023D23" w:rsidP="00023D23">
      <w:pPr>
        <w:rPr>
          <w:rFonts w:ascii="Arial" w:hAnsi="Arial" w:cs="Arial"/>
        </w:rPr>
      </w:pPr>
    </w:p>
    <w:p w14:paraId="69E0EC04" w14:textId="0B8A7B6B" w:rsidR="00023D23" w:rsidRPr="009A7A7E" w:rsidRDefault="00023D23" w:rsidP="00023D23">
      <w:pPr>
        <w:rPr>
          <w:rFonts w:ascii="Arial" w:hAnsi="Arial" w:cs="Arial"/>
        </w:rPr>
      </w:pPr>
    </w:p>
    <w:p w14:paraId="7C18C373" w14:textId="516FFC0A" w:rsidR="00023D23" w:rsidRPr="009A7A7E" w:rsidRDefault="006A2515">
      <w:pPr>
        <w:spacing w:after="160" w:line="259" w:lineRule="auto"/>
        <w:rPr>
          <w:rFonts w:ascii="Arial" w:eastAsia="Tahoma" w:hAnsi="Arial" w:cs="Arial"/>
          <w:b/>
          <w:smallCaps/>
          <w:color w:val="005494"/>
          <w:sz w:val="56"/>
          <w:szCs w:val="48"/>
        </w:rPr>
      </w:pPr>
      <w:r w:rsidRPr="009A7A7E">
        <w:rPr>
          <w:rFonts w:ascii="Arial" w:hAnsi="Arial" w:cs="Arial"/>
          <w:noProof/>
        </w:rPr>
        <mc:AlternateContent>
          <mc:Choice Requires="wps">
            <w:drawing>
              <wp:anchor distT="0" distB="0" distL="114300" distR="114300" simplePos="0" relativeHeight="251667455" behindDoc="0" locked="0" layoutInCell="1" allowOverlap="1" wp14:anchorId="18933B5F" wp14:editId="73A025BC">
                <wp:simplePos x="0" y="0"/>
                <wp:positionH relativeFrom="margin">
                  <wp:align>right</wp:align>
                </wp:positionH>
                <wp:positionV relativeFrom="paragraph">
                  <wp:posOffset>388620</wp:posOffset>
                </wp:positionV>
                <wp:extent cx="3263265" cy="788035"/>
                <wp:effectExtent l="0" t="0" r="0" b="0"/>
                <wp:wrapNone/>
                <wp:docPr id="9" name="Text Box 9"/>
                <wp:cNvGraphicFramePr/>
                <a:graphic xmlns:a="http://schemas.openxmlformats.org/drawingml/2006/main">
                  <a:graphicData uri="http://schemas.microsoft.com/office/word/2010/wordprocessingShape">
                    <wps:wsp>
                      <wps:cNvSpPr txBox="1"/>
                      <wps:spPr>
                        <a:xfrm>
                          <a:off x="0" y="0"/>
                          <a:ext cx="3263265" cy="788035"/>
                        </a:xfrm>
                        <a:prstGeom prst="rect">
                          <a:avLst/>
                        </a:prstGeom>
                        <a:solidFill>
                          <a:schemeClr val="lt1"/>
                        </a:solidFill>
                        <a:ln w="6350">
                          <a:noFill/>
                        </a:ln>
                      </wps:spPr>
                      <wps:txbx>
                        <w:txbxContent>
                          <w:p w14:paraId="777577E1" w14:textId="635D0B8B" w:rsidR="009A095F" w:rsidRPr="00577DA5" w:rsidRDefault="004F242B" w:rsidP="006A2515">
                            <w:pPr>
                              <w:spacing w:after="120" w:line="240" w:lineRule="auto"/>
                              <w:jc w:val="right"/>
                              <w:rPr>
                                <w:rFonts w:ascii="Arial" w:hAnsi="Arial" w:cs="Arial"/>
                              </w:rPr>
                            </w:pPr>
                            <w:hyperlink r:id="rId9" w:history="1">
                              <w:r w:rsidR="009A095F" w:rsidRPr="00577DA5">
                                <w:rPr>
                                  <w:rStyle w:val="Hyperlink"/>
                                  <w:rFonts w:ascii="Arial" w:hAnsi="Arial" w:cs="Arial"/>
                                </w:rPr>
                                <w:t>www.spicetraining.com.au</w:t>
                              </w:r>
                            </w:hyperlink>
                          </w:p>
                          <w:p w14:paraId="3F99FEE0" w14:textId="4B411CA4" w:rsidR="009A095F" w:rsidRDefault="004F242B" w:rsidP="006A2515">
                            <w:pPr>
                              <w:spacing w:after="120" w:line="240" w:lineRule="auto"/>
                              <w:jc w:val="right"/>
                              <w:rPr>
                                <w:rFonts w:ascii="Arial" w:hAnsi="Arial" w:cs="Arial"/>
                              </w:rPr>
                            </w:pPr>
                            <w:hyperlink r:id="rId10" w:history="1">
                              <w:r w:rsidR="009A095F" w:rsidRPr="00577DA5">
                                <w:rPr>
                                  <w:rStyle w:val="Hyperlink"/>
                                  <w:rFonts w:ascii="Arial" w:hAnsi="Arial" w:cs="Arial"/>
                                </w:rPr>
                                <w:t>admin@spicetraining.com.au</w:t>
                              </w:r>
                            </w:hyperlink>
                            <w:r w:rsidR="009A095F" w:rsidRPr="00577DA5">
                              <w:rPr>
                                <w:rFonts w:ascii="Arial" w:hAnsi="Arial" w:cs="Arial"/>
                              </w:rPr>
                              <w:t xml:space="preserve"> </w:t>
                            </w:r>
                          </w:p>
                          <w:p w14:paraId="1BF4941A" w14:textId="5E109CC7" w:rsidR="009A095F" w:rsidRPr="007F0582" w:rsidRDefault="009A095F" w:rsidP="006A2515">
                            <w:pPr>
                              <w:spacing w:after="120" w:line="240" w:lineRule="auto"/>
                              <w:jc w:val="right"/>
                              <w:rPr>
                                <w:rFonts w:ascii="Arial" w:hAnsi="Arial" w:cs="Arial"/>
                                <w:b/>
                                <w:bCs/>
                              </w:rPr>
                            </w:pPr>
                            <w:r w:rsidRPr="007F0582">
                              <w:rPr>
                                <w:rFonts w:ascii="Arial" w:hAnsi="Arial" w:cs="Arial"/>
                                <w:b/>
                                <w:bCs/>
                              </w:rPr>
                              <w:t>RTO # 40914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33B5F" id="Text Box 9" o:spid="_x0000_s1027" type="#_x0000_t202" style="position:absolute;margin-left:205.75pt;margin-top:30.6pt;width:256.95pt;height:62.05pt;z-index:25166745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" fillcolor="white [3201]" stroked="f" strokeweight=".5pt">
                <v:textbox>
                  <w:txbxContent>
                    <w:p w14:paraId="777577E1" w14:textId="635D0B8B" w:rsidR="009A095F" w:rsidRPr="00577DA5" w:rsidRDefault="004F242B" w:rsidP="006A2515">
                      <w:pPr>
                        <w:spacing w:after="120" w:line="240" w:lineRule="auto"/>
                        <w:jc w:val="right"/>
                        <w:rPr>
                          <w:rFonts w:ascii="Arial" w:hAnsi="Arial" w:cs="Arial"/>
                        </w:rPr>
                      </w:pPr>
                      <w:hyperlink r:id="rId11" w:history="1">
                        <w:r w:rsidR="009A095F" w:rsidRPr="00577DA5">
                          <w:rPr>
                            <w:rStyle w:val="Hyperlink"/>
                            <w:rFonts w:ascii="Arial" w:hAnsi="Arial" w:cs="Arial"/>
                          </w:rPr>
                          <w:t>www.spicetraining.com.au</w:t>
                        </w:r>
                      </w:hyperlink>
                    </w:p>
                    <w:p w14:paraId="3F99FEE0" w14:textId="4B411CA4" w:rsidR="009A095F" w:rsidRDefault="004F242B" w:rsidP="006A2515">
                      <w:pPr>
                        <w:spacing w:after="120" w:line="240" w:lineRule="auto"/>
                        <w:jc w:val="right"/>
                        <w:rPr>
                          <w:rFonts w:ascii="Arial" w:hAnsi="Arial" w:cs="Arial"/>
                        </w:rPr>
                      </w:pPr>
                      <w:hyperlink r:id="rId12" w:history="1">
                        <w:r w:rsidR="009A095F" w:rsidRPr="00577DA5">
                          <w:rPr>
                            <w:rStyle w:val="Hyperlink"/>
                            <w:rFonts w:ascii="Arial" w:hAnsi="Arial" w:cs="Arial"/>
                          </w:rPr>
                          <w:t>admin@spicetraining.com.au</w:t>
                        </w:r>
                      </w:hyperlink>
                      <w:r w:rsidR="009A095F" w:rsidRPr="00577DA5">
                        <w:rPr>
                          <w:rFonts w:ascii="Arial" w:hAnsi="Arial" w:cs="Arial"/>
                        </w:rPr>
                        <w:t xml:space="preserve"> </w:t>
                      </w:r>
                    </w:p>
                    <w:p w14:paraId="1BF4941A" w14:textId="5E109CC7" w:rsidR="009A095F" w:rsidRPr="007F0582" w:rsidRDefault="009A095F" w:rsidP="006A2515">
                      <w:pPr>
                        <w:spacing w:after="120" w:line="240" w:lineRule="auto"/>
                        <w:jc w:val="right"/>
                        <w:rPr>
                          <w:rFonts w:ascii="Arial" w:hAnsi="Arial" w:cs="Arial"/>
                          <w:b/>
                          <w:bCs/>
                        </w:rPr>
                      </w:pPr>
                      <w:r w:rsidRPr="007F0582">
                        <w:rPr>
                          <w:rFonts w:ascii="Arial" w:hAnsi="Arial" w:cs="Arial"/>
                          <w:b/>
                          <w:bCs/>
                        </w:rPr>
                        <w:t>RTO # 40914</w:t>
                      </w:r>
                    </w:p>
                  </w:txbxContent>
                </v:textbox>
                <w10:wrap anchorx="margin"/>
              </v:shape>
            </w:pict>
          </mc:Fallback>
        </mc:AlternateContent>
      </w:r>
      <w:r w:rsidRPr="009A7A7E">
        <w:rPr>
          <w:rFonts w:ascii="Arial" w:hAnsi="Arial" w:cs="Arial"/>
          <w:noProof/>
        </w:rPr>
        <mc:AlternateContent>
          <mc:Choice Requires="wps">
            <w:drawing>
              <wp:anchor distT="0" distB="0" distL="114300" distR="114300" simplePos="0" relativeHeight="251674624" behindDoc="0" locked="0" layoutInCell="1" allowOverlap="1" wp14:anchorId="3D7467BF" wp14:editId="7D5E84D8">
                <wp:simplePos x="0" y="0"/>
                <wp:positionH relativeFrom="page">
                  <wp:posOffset>2995448</wp:posOffset>
                </wp:positionH>
                <wp:positionV relativeFrom="paragraph">
                  <wp:posOffset>184216</wp:posOffset>
                </wp:positionV>
                <wp:extent cx="4964934" cy="1355834"/>
                <wp:effectExtent l="0" t="0" r="83820" b="15875"/>
                <wp:wrapNone/>
                <wp:docPr id="7" name="Moon 7"/>
                <wp:cNvGraphicFramePr/>
                <a:graphic xmlns:a="http://schemas.openxmlformats.org/drawingml/2006/main">
                  <a:graphicData uri="http://schemas.microsoft.com/office/word/2010/wordprocessingShape">
                    <wps:wsp>
                      <wps:cNvSpPr/>
                      <wps:spPr>
                        <a:xfrm>
                          <a:off x="0" y="0"/>
                          <a:ext cx="4964934" cy="1355834"/>
                        </a:xfrm>
                        <a:custGeom>
                          <a:avLst/>
                          <a:gdLst>
                            <a:gd name="connsiteX0" fmla="*/ 3434080 w 3434080"/>
                            <a:gd name="connsiteY0" fmla="*/ 1455420 h 1455420"/>
                            <a:gd name="connsiteX1" fmla="*/ 0 w 3434080"/>
                            <a:gd name="connsiteY1" fmla="*/ 727710 h 1455420"/>
                            <a:gd name="connsiteX2" fmla="*/ 3434080 w 3434080"/>
                            <a:gd name="connsiteY2" fmla="*/ 0 h 1455420"/>
                            <a:gd name="connsiteX3" fmla="*/ 482832 w 3434080"/>
                            <a:gd name="connsiteY3" fmla="*/ 727710 h 1455420"/>
                            <a:gd name="connsiteX4" fmla="*/ 3434080 w 3434080"/>
                            <a:gd name="connsiteY4" fmla="*/ 1455420 h 1455420"/>
                            <a:gd name="connsiteX0" fmla="*/ 3478652 w 3478652"/>
                            <a:gd name="connsiteY0" fmla="*/ 1269230 h 1269230"/>
                            <a:gd name="connsiteX1" fmla="*/ 44572 w 3478652"/>
                            <a:gd name="connsiteY1" fmla="*/ 541520 h 1269230"/>
                            <a:gd name="connsiteX2" fmla="*/ 2224973 w 3478652"/>
                            <a:gd name="connsiteY2" fmla="*/ 0 h 1269230"/>
                            <a:gd name="connsiteX3" fmla="*/ 527404 w 3478652"/>
                            <a:gd name="connsiteY3" fmla="*/ 541520 h 1269230"/>
                            <a:gd name="connsiteX4" fmla="*/ 3478652 w 3478652"/>
                            <a:gd name="connsiteY4" fmla="*/ 1269230 h 12692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8652" h="1269230">
                              <a:moveTo>
                                <a:pt x="3478652" y="1269230"/>
                              </a:moveTo>
                              <a:cubicBezTo>
                                <a:pt x="1582062" y="1269230"/>
                                <a:pt x="253518" y="753058"/>
                                <a:pt x="44572" y="541520"/>
                              </a:cubicBezTo>
                              <a:cubicBezTo>
                                <a:pt x="-164374" y="329982"/>
                                <a:pt x="328383" y="0"/>
                                <a:pt x="2224973" y="0"/>
                              </a:cubicBezTo>
                              <a:cubicBezTo>
                                <a:pt x="527791" y="54703"/>
                                <a:pt x="318458" y="329982"/>
                                <a:pt x="527404" y="541520"/>
                              </a:cubicBezTo>
                              <a:cubicBezTo>
                                <a:pt x="736350" y="753058"/>
                                <a:pt x="1781470" y="1214528"/>
                                <a:pt x="3478652" y="1269230"/>
                              </a:cubicBezTo>
                              <a:close/>
                            </a:path>
                          </a:pathLst>
                        </a:custGeom>
                        <a:solidFill>
                          <a:srgbClr val="1076BF"/>
                        </a:solidFill>
                        <a:ln>
                          <a:solidFill>
                            <a:srgbClr val="1076B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8F984" id="Moon 7" o:spid="_x0000_s1026" style="position:absolute;margin-left:235.85pt;margin-top:14.5pt;width:390.95pt;height:106.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478652,126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" path="m3478652,1269230c1582062,1269230,253518,753058,44572,541520,-164374,329982,328383,,2224973,,527791,54703,318458,329982,527404,541520v208946,211538,1254066,673008,2951248,727710xe" fillcolor="#1076bf" strokecolor="#1076bf" strokeweight="1pt">
                <v:stroke joinstyle="miter"/>
                <v:path arrowok="t" o:connecttype="custom" o:connectlocs="4964934,1355834;63616,578470;3175611,0;752742,578470;4964934,1355834" o:connectangles="0,0,0,0,0"/>
                <w10:wrap anchorx="page"/>
              </v:shape>
            </w:pict>
          </mc:Fallback>
        </mc:AlternateContent>
      </w:r>
      <w:r w:rsidR="00023D23" w:rsidRPr="009A7A7E">
        <w:rPr>
          <w:rFonts w:ascii="Arial" w:hAnsi="Arial" w:cs="Arial"/>
        </w:rPr>
        <w:br w:type="page"/>
      </w:r>
    </w:p>
    <w:p w14:paraId="5E196C7F" w14:textId="71F3F9EF" w:rsidR="007D2E7A" w:rsidRPr="009A7A7E" w:rsidRDefault="006A3E38" w:rsidP="00F963B9">
      <w:pPr>
        <w:pStyle w:val="TectraHeading2"/>
        <w:spacing w:before="120"/>
        <w:ind w:left="-709"/>
        <w:contextualSpacing/>
        <w:rPr>
          <w:rFonts w:ascii="Arial" w:hAnsi="Arial" w:cs="Arial"/>
          <w:color w:val="1076BF"/>
          <w:sz w:val="44"/>
          <w:szCs w:val="24"/>
        </w:rPr>
      </w:pPr>
      <w:r w:rsidRPr="009A7A7E">
        <w:rPr>
          <w:rFonts w:ascii="Arial" w:hAnsi="Arial" w:cs="Arial"/>
          <w:color w:val="1076BF"/>
          <w:sz w:val="44"/>
          <w:szCs w:val="24"/>
        </w:rPr>
        <w:lastRenderedPageBreak/>
        <w:t xml:space="preserve">Take 5 </w:t>
      </w:r>
      <w:r w:rsidR="00405325" w:rsidRPr="009A7A7E">
        <w:rPr>
          <w:rFonts w:ascii="Arial" w:hAnsi="Arial" w:cs="Arial"/>
          <w:color w:val="1076BF"/>
          <w:sz w:val="44"/>
          <w:szCs w:val="24"/>
        </w:rPr>
        <w:t>Instructions</w:t>
      </w:r>
    </w:p>
    <w:p w14:paraId="1064216D" w14:textId="77777777" w:rsidR="007D2E7A" w:rsidRPr="009A7A7E" w:rsidRDefault="007D2E7A" w:rsidP="00426068">
      <w:pPr>
        <w:pStyle w:val="TectraText"/>
        <w:ind w:left="-709"/>
        <w:rPr>
          <w:rFonts w:ascii="Arial" w:hAnsi="Arial" w:cs="Arial"/>
        </w:rPr>
      </w:pPr>
    </w:p>
    <w:p w14:paraId="59903CD7" w14:textId="77777777" w:rsidR="006A3E38" w:rsidRPr="009A7A7E" w:rsidRDefault="006A3E38" w:rsidP="006A3E38">
      <w:pPr>
        <w:pStyle w:val="TectraText"/>
        <w:numPr>
          <w:ilvl w:val="0"/>
          <w:numId w:val="69"/>
        </w:numPr>
        <w:spacing w:after="120" w:line="276" w:lineRule="auto"/>
        <w:rPr>
          <w:rFonts w:ascii="Arial" w:hAnsi="Arial" w:cs="Arial"/>
          <w:b/>
          <w:bCs/>
        </w:rPr>
      </w:pPr>
      <w:r w:rsidRPr="009A7A7E">
        <w:rPr>
          <w:rFonts w:ascii="Arial" w:hAnsi="Arial" w:cs="Arial"/>
          <w:b/>
          <w:bCs/>
        </w:rPr>
        <w:t>Stop…</w:t>
      </w:r>
    </w:p>
    <w:p w14:paraId="0D7ADE79" w14:textId="77777777" w:rsidR="006A3E38" w:rsidRPr="009A7A7E" w:rsidRDefault="006A3E38" w:rsidP="006A3E38">
      <w:pPr>
        <w:pStyle w:val="TectraText"/>
        <w:spacing w:after="120" w:line="276" w:lineRule="auto"/>
        <w:ind w:left="11"/>
        <w:rPr>
          <w:rFonts w:ascii="Arial" w:hAnsi="Arial" w:cs="Arial"/>
        </w:rPr>
      </w:pPr>
      <w:r w:rsidRPr="009A7A7E">
        <w:rPr>
          <w:rFonts w:ascii="Arial" w:hAnsi="Arial" w:cs="Arial"/>
        </w:rPr>
        <w:t>Take 5 (minutes)</w:t>
      </w:r>
    </w:p>
    <w:p w14:paraId="3DB57DAE" w14:textId="77777777" w:rsidR="006A3E38" w:rsidRPr="009A7A7E" w:rsidRDefault="006A3E38" w:rsidP="006A3E38">
      <w:pPr>
        <w:pStyle w:val="TectraText"/>
        <w:spacing w:after="120" w:line="276" w:lineRule="auto"/>
        <w:ind w:left="-709"/>
        <w:rPr>
          <w:rFonts w:ascii="Arial" w:hAnsi="Arial" w:cs="Arial"/>
        </w:rPr>
      </w:pPr>
    </w:p>
    <w:p w14:paraId="76A35F1D" w14:textId="77777777" w:rsidR="006A3E38" w:rsidRPr="009A7A7E" w:rsidRDefault="006A3E38" w:rsidP="006A3E38">
      <w:pPr>
        <w:pStyle w:val="TectraText"/>
        <w:numPr>
          <w:ilvl w:val="0"/>
          <w:numId w:val="69"/>
        </w:numPr>
        <w:spacing w:after="120" w:line="276" w:lineRule="auto"/>
        <w:rPr>
          <w:rFonts w:ascii="Arial" w:hAnsi="Arial" w:cs="Arial"/>
          <w:b/>
          <w:bCs/>
        </w:rPr>
      </w:pPr>
      <w:r w:rsidRPr="009A7A7E">
        <w:rPr>
          <w:rFonts w:ascii="Arial" w:hAnsi="Arial" w:cs="Arial"/>
          <w:b/>
          <w:bCs/>
        </w:rPr>
        <w:t>Think…</w:t>
      </w:r>
    </w:p>
    <w:p w14:paraId="7484D2BE" w14:textId="77777777" w:rsidR="006A3E38" w:rsidRPr="009A7A7E" w:rsidRDefault="006A3E38" w:rsidP="006A3E38">
      <w:pPr>
        <w:pStyle w:val="TectraText"/>
        <w:spacing w:after="120" w:line="276" w:lineRule="auto"/>
        <w:ind w:left="11"/>
        <w:rPr>
          <w:rFonts w:ascii="Arial" w:hAnsi="Arial" w:cs="Arial"/>
        </w:rPr>
      </w:pPr>
      <w:r w:rsidRPr="009A7A7E">
        <w:rPr>
          <w:rFonts w:ascii="Arial" w:hAnsi="Arial" w:cs="Arial"/>
        </w:rPr>
        <w:t>Ask yourself: “What am I about to do?”</w:t>
      </w:r>
    </w:p>
    <w:p w14:paraId="2695C2EE" w14:textId="77777777" w:rsidR="006A3E38" w:rsidRPr="009A7A7E" w:rsidRDefault="006A3E38" w:rsidP="006A3E38">
      <w:pPr>
        <w:pStyle w:val="TectraText"/>
        <w:spacing w:after="120" w:line="276" w:lineRule="auto"/>
        <w:ind w:left="-709"/>
        <w:rPr>
          <w:rFonts w:ascii="Arial" w:hAnsi="Arial" w:cs="Arial"/>
        </w:rPr>
      </w:pPr>
    </w:p>
    <w:p w14:paraId="5A63DA55" w14:textId="77777777" w:rsidR="006A3E38" w:rsidRPr="009A7A7E" w:rsidRDefault="006A3E38" w:rsidP="006A3E38">
      <w:pPr>
        <w:pStyle w:val="TectraText"/>
        <w:numPr>
          <w:ilvl w:val="0"/>
          <w:numId w:val="69"/>
        </w:numPr>
        <w:spacing w:after="120" w:line="276" w:lineRule="auto"/>
        <w:rPr>
          <w:rFonts w:ascii="Arial" w:hAnsi="Arial" w:cs="Arial"/>
          <w:b/>
          <w:bCs/>
        </w:rPr>
      </w:pPr>
      <w:r w:rsidRPr="009A7A7E">
        <w:rPr>
          <w:rFonts w:ascii="Arial" w:hAnsi="Arial" w:cs="Arial"/>
          <w:b/>
          <w:bCs/>
        </w:rPr>
        <w:t>Identify the risk…</w:t>
      </w:r>
    </w:p>
    <w:p w14:paraId="43BBDFB9" w14:textId="77777777" w:rsidR="006A3E38" w:rsidRPr="009A7A7E" w:rsidRDefault="006A3E38" w:rsidP="006A3E38">
      <w:pPr>
        <w:pStyle w:val="TectraText"/>
        <w:spacing w:after="120" w:line="276" w:lineRule="auto"/>
        <w:ind w:left="11"/>
        <w:rPr>
          <w:rFonts w:ascii="Arial" w:hAnsi="Arial" w:cs="Arial"/>
        </w:rPr>
      </w:pPr>
      <w:r w:rsidRPr="009A7A7E">
        <w:rPr>
          <w:rFonts w:ascii="Arial" w:hAnsi="Arial" w:cs="Arial"/>
        </w:rPr>
        <w:t>Complete the TAKE 5 Record while looking and walking around.</w:t>
      </w:r>
    </w:p>
    <w:p w14:paraId="198284D1" w14:textId="77777777" w:rsidR="006A3E38" w:rsidRPr="009A7A7E" w:rsidRDefault="006A3E38" w:rsidP="006A3E38">
      <w:pPr>
        <w:pStyle w:val="TectraText"/>
        <w:spacing w:after="120" w:line="276" w:lineRule="auto"/>
        <w:ind w:left="-709"/>
        <w:rPr>
          <w:rFonts w:ascii="Arial" w:hAnsi="Arial" w:cs="Arial"/>
        </w:rPr>
      </w:pPr>
    </w:p>
    <w:p w14:paraId="3F2DF9C7" w14:textId="77777777" w:rsidR="006A3E38" w:rsidRPr="009A7A7E" w:rsidRDefault="006A3E38" w:rsidP="006A3E38">
      <w:pPr>
        <w:pStyle w:val="TectraText"/>
        <w:numPr>
          <w:ilvl w:val="0"/>
          <w:numId w:val="69"/>
        </w:numPr>
        <w:spacing w:after="120" w:line="276" w:lineRule="auto"/>
        <w:rPr>
          <w:rFonts w:ascii="Arial" w:hAnsi="Arial" w:cs="Arial"/>
          <w:b/>
          <w:bCs/>
        </w:rPr>
      </w:pPr>
      <w:r w:rsidRPr="009A7A7E">
        <w:rPr>
          <w:rFonts w:ascii="Arial" w:hAnsi="Arial" w:cs="Arial"/>
          <w:b/>
          <w:bCs/>
        </w:rPr>
        <w:t>Plan…</w:t>
      </w:r>
    </w:p>
    <w:p w14:paraId="61D41571" w14:textId="77777777" w:rsidR="006A3E38" w:rsidRPr="009A7A7E" w:rsidRDefault="006A3E38" w:rsidP="006A3E38">
      <w:pPr>
        <w:pStyle w:val="TectraText"/>
        <w:spacing w:after="120" w:line="276" w:lineRule="auto"/>
        <w:ind w:left="11"/>
        <w:rPr>
          <w:rFonts w:ascii="Arial" w:hAnsi="Arial" w:cs="Arial"/>
        </w:rPr>
      </w:pPr>
      <w:r w:rsidRPr="009A7A7E">
        <w:rPr>
          <w:rFonts w:ascii="Arial" w:hAnsi="Arial" w:cs="Arial"/>
        </w:rPr>
        <w:t xml:space="preserve">Make the changes, remove or isolate hazards, prevent people from making contact with the hazards, put permit or other controls in place, change the original plan and ensure all personnel follow all the rules, wear the correct clothing and use the correct equipment. </w:t>
      </w:r>
    </w:p>
    <w:p w14:paraId="20477B33" w14:textId="77777777" w:rsidR="006A3E38" w:rsidRPr="009A7A7E" w:rsidRDefault="006A3E38" w:rsidP="006A3E38">
      <w:pPr>
        <w:pStyle w:val="TectraText"/>
        <w:spacing w:after="120" w:line="276" w:lineRule="auto"/>
        <w:ind w:left="-709"/>
        <w:rPr>
          <w:rFonts w:ascii="Arial" w:hAnsi="Arial" w:cs="Arial"/>
        </w:rPr>
      </w:pPr>
    </w:p>
    <w:p w14:paraId="714E239F" w14:textId="77777777" w:rsidR="006A3E38" w:rsidRPr="009A7A7E" w:rsidRDefault="006A3E38" w:rsidP="006A3E38">
      <w:pPr>
        <w:pStyle w:val="TectraText"/>
        <w:spacing w:after="120" w:line="276" w:lineRule="auto"/>
        <w:ind w:left="11"/>
        <w:rPr>
          <w:rFonts w:ascii="Arial" w:hAnsi="Arial" w:cs="Arial"/>
        </w:rPr>
      </w:pPr>
      <w:r w:rsidRPr="009A7A7E">
        <w:rPr>
          <w:rFonts w:ascii="Arial" w:hAnsi="Arial" w:cs="Arial"/>
        </w:rPr>
        <w:t xml:space="preserve">If the risk cannot be eliminated or CONTROLLED BY YOU, contact the </w:t>
      </w:r>
      <w:proofErr w:type="gramStart"/>
      <w:r w:rsidRPr="009A7A7E">
        <w:rPr>
          <w:rFonts w:ascii="Arial" w:hAnsi="Arial" w:cs="Arial"/>
        </w:rPr>
        <w:t>supervisor</w:t>
      </w:r>
      <w:proofErr w:type="gramEnd"/>
      <w:r w:rsidRPr="009A7A7E">
        <w:rPr>
          <w:rFonts w:ascii="Arial" w:hAnsi="Arial" w:cs="Arial"/>
        </w:rPr>
        <w:t xml:space="preserve"> and complete a JSA for the task/activity.</w:t>
      </w:r>
    </w:p>
    <w:p w14:paraId="5DB991A2" w14:textId="77777777" w:rsidR="006A3E38" w:rsidRPr="009A7A7E" w:rsidRDefault="006A3E38" w:rsidP="006A3E38">
      <w:pPr>
        <w:pStyle w:val="TectraText"/>
        <w:spacing w:after="120" w:line="276" w:lineRule="auto"/>
        <w:ind w:left="-709"/>
        <w:rPr>
          <w:rFonts w:ascii="Arial" w:hAnsi="Arial" w:cs="Arial"/>
        </w:rPr>
      </w:pPr>
    </w:p>
    <w:p w14:paraId="3314CBE5" w14:textId="77777777" w:rsidR="006A3E38" w:rsidRPr="009A7A7E" w:rsidRDefault="006A3E38" w:rsidP="006A3E38">
      <w:pPr>
        <w:pStyle w:val="TectraText"/>
        <w:numPr>
          <w:ilvl w:val="0"/>
          <w:numId w:val="69"/>
        </w:numPr>
        <w:spacing w:after="120" w:line="276" w:lineRule="auto"/>
        <w:rPr>
          <w:rFonts w:ascii="Arial" w:hAnsi="Arial" w:cs="Arial"/>
          <w:b/>
          <w:bCs/>
        </w:rPr>
      </w:pPr>
      <w:r w:rsidRPr="009A7A7E">
        <w:rPr>
          <w:rFonts w:ascii="Arial" w:hAnsi="Arial" w:cs="Arial"/>
          <w:b/>
          <w:bCs/>
        </w:rPr>
        <w:t>Proceed…</w:t>
      </w:r>
    </w:p>
    <w:p w14:paraId="3FDED414" w14:textId="77777777" w:rsidR="006A3E38" w:rsidRPr="009A7A7E" w:rsidRDefault="006A3E38" w:rsidP="006A3E38">
      <w:pPr>
        <w:pStyle w:val="TectraText"/>
        <w:spacing w:after="120" w:line="276" w:lineRule="auto"/>
        <w:ind w:left="11"/>
        <w:rPr>
          <w:rFonts w:ascii="Arial" w:hAnsi="Arial" w:cs="Arial"/>
        </w:rPr>
      </w:pPr>
      <w:r w:rsidRPr="009A7A7E">
        <w:rPr>
          <w:rFonts w:ascii="Arial" w:hAnsi="Arial" w:cs="Arial"/>
        </w:rPr>
        <w:t>Do the task safely, and continually monitor the situation for new hazards and if the situation changes, stop the task and re-assess the controls.</w:t>
      </w:r>
    </w:p>
    <w:p w14:paraId="627ACC78" w14:textId="51CC5EF3" w:rsidR="006A3E38" w:rsidRPr="009A7A7E" w:rsidRDefault="006A3E38" w:rsidP="006A3E38">
      <w:pPr>
        <w:pStyle w:val="TectraText"/>
        <w:spacing w:after="120" w:line="276" w:lineRule="auto"/>
        <w:ind w:left="-709"/>
        <w:rPr>
          <w:rFonts w:ascii="Arial" w:hAnsi="Arial" w:cs="Arial"/>
        </w:rPr>
      </w:pPr>
    </w:p>
    <w:p w14:paraId="28637369" w14:textId="77777777" w:rsidR="006A3E38" w:rsidRPr="009A7A7E" w:rsidRDefault="006A3E38" w:rsidP="006A3E38">
      <w:pPr>
        <w:pStyle w:val="TectraText"/>
        <w:spacing w:after="120" w:line="276" w:lineRule="auto"/>
        <w:ind w:left="-709"/>
        <w:rPr>
          <w:rFonts w:ascii="Arial" w:hAnsi="Arial" w:cs="Arial"/>
        </w:rPr>
      </w:pPr>
    </w:p>
    <w:p w14:paraId="1C030331" w14:textId="77777777" w:rsidR="006A3E38" w:rsidRPr="009A7A7E" w:rsidRDefault="006A3E38" w:rsidP="006A3E38">
      <w:pPr>
        <w:pStyle w:val="TectraText"/>
        <w:spacing w:after="120" w:line="276" w:lineRule="auto"/>
        <w:ind w:left="11"/>
        <w:rPr>
          <w:rFonts w:ascii="Arial" w:hAnsi="Arial" w:cs="Arial"/>
          <w:u w:val="single"/>
        </w:rPr>
      </w:pPr>
      <w:r w:rsidRPr="009A7A7E">
        <w:rPr>
          <w:rFonts w:ascii="Arial" w:hAnsi="Arial" w:cs="Arial"/>
          <w:u w:val="single"/>
        </w:rPr>
        <w:t>Definitions:</w:t>
      </w:r>
    </w:p>
    <w:p w14:paraId="3A9E4259" w14:textId="77777777" w:rsidR="006A3E38" w:rsidRPr="009A7A7E" w:rsidRDefault="006A3E38" w:rsidP="006A3E38">
      <w:pPr>
        <w:pStyle w:val="TectraText"/>
        <w:spacing w:after="120" w:line="276" w:lineRule="auto"/>
        <w:ind w:left="11"/>
        <w:rPr>
          <w:rFonts w:ascii="Arial" w:hAnsi="Arial" w:cs="Arial"/>
        </w:rPr>
      </w:pPr>
      <w:r w:rsidRPr="009A7A7E">
        <w:rPr>
          <w:rFonts w:ascii="Arial" w:hAnsi="Arial" w:cs="Arial"/>
        </w:rPr>
        <w:t>Hazard – Potential source of harm</w:t>
      </w:r>
    </w:p>
    <w:p w14:paraId="6464181D" w14:textId="77777777" w:rsidR="006A3E38" w:rsidRPr="009A7A7E" w:rsidRDefault="006A3E38" w:rsidP="006A3E38">
      <w:pPr>
        <w:pStyle w:val="TectraText"/>
        <w:spacing w:after="120" w:line="276" w:lineRule="auto"/>
        <w:ind w:left="11"/>
        <w:rPr>
          <w:rFonts w:ascii="Arial" w:hAnsi="Arial" w:cs="Arial"/>
        </w:rPr>
      </w:pPr>
      <w:r w:rsidRPr="009A7A7E">
        <w:rPr>
          <w:rFonts w:ascii="Arial" w:hAnsi="Arial" w:cs="Arial"/>
        </w:rPr>
        <w:t>Risk – The chance of something impacting on objectives i.e. individual or group safety</w:t>
      </w:r>
    </w:p>
    <w:p w14:paraId="7E0A53BB" w14:textId="77777777" w:rsidR="00405325" w:rsidRPr="009A7A7E" w:rsidRDefault="00D670F5" w:rsidP="006A3E38">
      <w:pPr>
        <w:spacing w:after="120"/>
        <w:rPr>
          <w:rFonts w:ascii="Arial" w:hAnsi="Arial" w:cs="Arial"/>
        </w:rPr>
      </w:pPr>
      <w:r w:rsidRPr="009A7A7E">
        <w:rPr>
          <w:rFonts w:ascii="Arial" w:hAnsi="Arial" w:cs="Arial"/>
        </w:rPr>
        <w:br w:type="page"/>
      </w:r>
    </w:p>
    <w:tbl>
      <w:tblPr>
        <w:tblStyle w:val="TableGrid"/>
        <w:tblW w:w="0" w:type="auto"/>
        <w:tblInd w:w="-714" w:type="dxa"/>
        <w:tblLook w:val="04A0" w:firstRow="1" w:lastRow="0" w:firstColumn="1" w:lastColumn="0" w:noHBand="0" w:noVBand="1"/>
      </w:tblPr>
      <w:tblGrid>
        <w:gridCol w:w="2410"/>
        <w:gridCol w:w="4395"/>
        <w:gridCol w:w="1067"/>
        <w:gridCol w:w="2732"/>
      </w:tblGrid>
      <w:tr w:rsidR="006A3E38" w:rsidRPr="009A7A7E" w14:paraId="59227EFE" w14:textId="77777777" w:rsidTr="007A5D48">
        <w:tc>
          <w:tcPr>
            <w:tcW w:w="10604" w:type="dxa"/>
            <w:gridSpan w:val="4"/>
            <w:shd w:val="clear" w:color="auto" w:fill="1076BF"/>
            <w:vAlign w:val="center"/>
          </w:tcPr>
          <w:p w14:paraId="60989895" w14:textId="2CF4EAE1" w:rsidR="006A3E38" w:rsidRPr="009A7A7E" w:rsidRDefault="006A3E38" w:rsidP="006A3E38">
            <w:pPr>
              <w:spacing w:before="120" w:after="120"/>
              <w:jc w:val="center"/>
              <w:rPr>
                <w:rFonts w:ascii="Arial" w:hAnsi="Arial" w:cs="Arial"/>
                <w:b/>
                <w:bCs/>
                <w:smallCaps/>
                <w:color w:val="FFFFFF" w:themeColor="background1"/>
                <w:sz w:val="40"/>
                <w:szCs w:val="40"/>
              </w:rPr>
            </w:pPr>
            <w:r w:rsidRPr="009A7A7E">
              <w:rPr>
                <w:rFonts w:ascii="Arial" w:hAnsi="Arial" w:cs="Arial"/>
                <w:b/>
                <w:bCs/>
                <w:smallCaps/>
                <w:color w:val="FFFFFF" w:themeColor="background1"/>
                <w:sz w:val="40"/>
                <w:szCs w:val="40"/>
              </w:rPr>
              <w:lastRenderedPageBreak/>
              <w:t>Take 5 Record</w:t>
            </w:r>
          </w:p>
        </w:tc>
      </w:tr>
      <w:tr w:rsidR="006A3E38" w:rsidRPr="009A7A7E" w14:paraId="048771B6" w14:textId="77777777" w:rsidTr="00C714E9">
        <w:tc>
          <w:tcPr>
            <w:tcW w:w="2410" w:type="dxa"/>
            <w:shd w:val="clear" w:color="auto" w:fill="1076BF"/>
            <w:vAlign w:val="center"/>
          </w:tcPr>
          <w:p w14:paraId="74A50C39" w14:textId="77777777" w:rsidR="006A3E38" w:rsidRPr="009A7A7E" w:rsidRDefault="006A3E38" w:rsidP="00C714E9">
            <w:pPr>
              <w:spacing w:before="120" w:after="120"/>
              <w:rPr>
                <w:rFonts w:ascii="Arial" w:hAnsi="Arial" w:cs="Arial"/>
                <w:szCs w:val="16"/>
              </w:rPr>
            </w:pPr>
            <w:r w:rsidRPr="009A7A7E">
              <w:rPr>
                <w:rFonts w:ascii="Arial" w:eastAsia="Arial" w:hAnsi="Arial" w:cs="Arial"/>
                <w:b/>
                <w:smallCaps/>
                <w:color w:val="FFFFFF" w:themeColor="background1"/>
                <w:szCs w:val="16"/>
              </w:rPr>
              <w:t>Name:</w:t>
            </w:r>
          </w:p>
        </w:tc>
        <w:tc>
          <w:tcPr>
            <w:tcW w:w="8194" w:type="dxa"/>
            <w:gridSpan w:val="3"/>
          </w:tcPr>
          <w:p w14:paraId="7AD2D021" w14:textId="77777777" w:rsidR="006A3E38" w:rsidRPr="009A7A7E" w:rsidRDefault="006A3E38" w:rsidP="00C714E9">
            <w:pPr>
              <w:spacing w:before="120" w:after="120"/>
              <w:rPr>
                <w:rFonts w:ascii="Arial" w:hAnsi="Arial" w:cs="Arial"/>
              </w:rPr>
            </w:pPr>
          </w:p>
        </w:tc>
      </w:tr>
      <w:tr w:rsidR="006A3E38" w:rsidRPr="009A7A7E" w14:paraId="4F78D052" w14:textId="77777777" w:rsidTr="00C714E9">
        <w:tc>
          <w:tcPr>
            <w:tcW w:w="2410" w:type="dxa"/>
            <w:shd w:val="clear" w:color="auto" w:fill="1076BF"/>
          </w:tcPr>
          <w:p w14:paraId="5B21FFFF" w14:textId="77777777" w:rsidR="006A3E38" w:rsidRPr="009A7A7E" w:rsidRDefault="006A3E38" w:rsidP="00C714E9">
            <w:pPr>
              <w:spacing w:before="120" w:after="120"/>
              <w:rPr>
                <w:rFonts w:ascii="Arial" w:eastAsia="Arial" w:hAnsi="Arial" w:cs="Arial"/>
                <w:b/>
                <w:bCs/>
                <w:smallCaps/>
                <w:color w:val="FFFFFF" w:themeColor="background1"/>
                <w:szCs w:val="16"/>
              </w:rPr>
            </w:pPr>
            <w:r w:rsidRPr="009A7A7E">
              <w:rPr>
                <w:rFonts w:ascii="Arial" w:hAnsi="Arial" w:cs="Arial"/>
                <w:b/>
                <w:bCs/>
                <w:smallCaps/>
                <w:color w:val="FFFFFF" w:themeColor="background1"/>
              </w:rPr>
              <w:t xml:space="preserve"> Task Location:</w:t>
            </w:r>
          </w:p>
        </w:tc>
        <w:tc>
          <w:tcPr>
            <w:tcW w:w="4395" w:type="dxa"/>
          </w:tcPr>
          <w:p w14:paraId="4266D245" w14:textId="77777777" w:rsidR="006A3E38" w:rsidRPr="009A7A7E" w:rsidRDefault="006A3E38" w:rsidP="00C714E9">
            <w:pPr>
              <w:spacing w:before="120" w:after="120"/>
              <w:rPr>
                <w:rFonts w:ascii="Arial" w:hAnsi="Arial" w:cs="Arial"/>
              </w:rPr>
            </w:pPr>
          </w:p>
        </w:tc>
        <w:tc>
          <w:tcPr>
            <w:tcW w:w="1067" w:type="dxa"/>
            <w:shd w:val="clear" w:color="auto" w:fill="1076BF"/>
          </w:tcPr>
          <w:p w14:paraId="7D9D8BD6" w14:textId="77777777" w:rsidR="006A3E38" w:rsidRPr="009A7A7E" w:rsidRDefault="006A3E38" w:rsidP="00C714E9">
            <w:pPr>
              <w:spacing w:before="120" w:after="120"/>
              <w:rPr>
                <w:rFonts w:ascii="Arial" w:hAnsi="Arial" w:cs="Arial"/>
                <w:b/>
                <w:bCs/>
                <w:smallCaps/>
                <w:color w:val="FFFFFF" w:themeColor="background1"/>
              </w:rPr>
            </w:pPr>
            <w:r w:rsidRPr="009A7A7E">
              <w:rPr>
                <w:rFonts w:ascii="Arial" w:hAnsi="Arial" w:cs="Arial"/>
                <w:b/>
                <w:bCs/>
                <w:smallCaps/>
                <w:color w:val="FFFFFF" w:themeColor="background1"/>
              </w:rPr>
              <w:t>Date:</w:t>
            </w:r>
          </w:p>
        </w:tc>
        <w:tc>
          <w:tcPr>
            <w:tcW w:w="2732" w:type="dxa"/>
          </w:tcPr>
          <w:p w14:paraId="200A8ABA" w14:textId="77777777" w:rsidR="006A3E38" w:rsidRPr="009A7A7E" w:rsidRDefault="006A3E38" w:rsidP="00C714E9">
            <w:pPr>
              <w:spacing w:before="120" w:after="120"/>
              <w:rPr>
                <w:rFonts w:ascii="Arial" w:hAnsi="Arial" w:cs="Arial"/>
              </w:rPr>
            </w:pPr>
          </w:p>
        </w:tc>
      </w:tr>
      <w:tr w:rsidR="006A3E38" w:rsidRPr="009A7A7E" w14:paraId="2A602EA5" w14:textId="77777777" w:rsidTr="00C714E9">
        <w:tc>
          <w:tcPr>
            <w:tcW w:w="2410" w:type="dxa"/>
            <w:shd w:val="clear" w:color="auto" w:fill="1076BF"/>
          </w:tcPr>
          <w:p w14:paraId="68DCAFF4" w14:textId="77777777" w:rsidR="006A3E38" w:rsidRPr="009A7A7E" w:rsidRDefault="006A3E38" w:rsidP="00C714E9">
            <w:pPr>
              <w:spacing w:before="120" w:after="120"/>
              <w:rPr>
                <w:rFonts w:ascii="Arial" w:eastAsia="Arial" w:hAnsi="Arial" w:cs="Arial"/>
                <w:b/>
                <w:bCs/>
                <w:smallCaps/>
                <w:color w:val="FFFFFF" w:themeColor="background1"/>
                <w:szCs w:val="16"/>
              </w:rPr>
            </w:pPr>
            <w:r w:rsidRPr="009A7A7E">
              <w:rPr>
                <w:rFonts w:ascii="Arial" w:hAnsi="Arial" w:cs="Arial"/>
                <w:b/>
                <w:bCs/>
                <w:smallCaps/>
                <w:color w:val="FFFFFF" w:themeColor="background1"/>
              </w:rPr>
              <w:t xml:space="preserve"> Task Description:</w:t>
            </w:r>
          </w:p>
        </w:tc>
        <w:tc>
          <w:tcPr>
            <w:tcW w:w="8194" w:type="dxa"/>
            <w:gridSpan w:val="3"/>
          </w:tcPr>
          <w:p w14:paraId="75571F7F" w14:textId="77777777" w:rsidR="006A3E38" w:rsidRPr="009A7A7E" w:rsidRDefault="006A3E38" w:rsidP="00C714E9">
            <w:pPr>
              <w:spacing w:before="120" w:after="120"/>
              <w:rPr>
                <w:rFonts w:ascii="Arial" w:hAnsi="Arial" w:cs="Arial"/>
              </w:rPr>
            </w:pPr>
          </w:p>
        </w:tc>
      </w:tr>
    </w:tbl>
    <w:p w14:paraId="68FBEC8B" w14:textId="1A78A0D3" w:rsidR="006A3E38" w:rsidRPr="009A7A7E" w:rsidRDefault="006A3E38" w:rsidP="00340C60">
      <w:pPr>
        <w:spacing w:after="160" w:line="259" w:lineRule="auto"/>
        <w:rPr>
          <w:rFonts w:ascii="Arial" w:hAnsi="Arial" w:cs="Arial"/>
        </w:rPr>
      </w:pPr>
    </w:p>
    <w:tbl>
      <w:tblPr>
        <w:tblStyle w:val="TableGrid"/>
        <w:tblW w:w="10632" w:type="dxa"/>
        <w:tblInd w:w="-714" w:type="dxa"/>
        <w:tblLook w:val="04A0" w:firstRow="1" w:lastRow="0" w:firstColumn="1" w:lastColumn="0" w:noHBand="0" w:noVBand="1"/>
      </w:tblPr>
      <w:tblGrid>
        <w:gridCol w:w="9073"/>
        <w:gridCol w:w="779"/>
        <w:gridCol w:w="780"/>
      </w:tblGrid>
      <w:tr w:rsidR="006A3E38" w:rsidRPr="009A7A7E" w14:paraId="6B80456C" w14:textId="77777777" w:rsidTr="006A3E38">
        <w:trPr>
          <w:trHeight w:val="567"/>
        </w:trPr>
        <w:tc>
          <w:tcPr>
            <w:tcW w:w="10632" w:type="dxa"/>
            <w:gridSpan w:val="3"/>
            <w:shd w:val="clear" w:color="auto" w:fill="1076BF"/>
            <w:vAlign w:val="center"/>
          </w:tcPr>
          <w:p w14:paraId="5B5EDF24" w14:textId="77777777" w:rsidR="006A3E38" w:rsidRPr="009A7A7E" w:rsidRDefault="006A3E38" w:rsidP="00C714E9">
            <w:pPr>
              <w:pStyle w:val="TableParagraph"/>
              <w:spacing w:before="120" w:after="120" w:line="276" w:lineRule="auto"/>
              <w:jc w:val="center"/>
              <w:rPr>
                <w:rFonts w:ascii="Arial" w:hAnsi="Arial" w:cs="Arial"/>
                <w:lang w:val="en-PH"/>
              </w:rPr>
            </w:pPr>
            <w:r w:rsidRPr="009A7A7E">
              <w:rPr>
                <w:rFonts w:ascii="Arial" w:hAnsi="Arial" w:cs="Arial"/>
                <w:b/>
                <w:smallCaps/>
                <w:color w:val="FFFFFF" w:themeColor="background1"/>
                <w:sz w:val="26"/>
                <w:szCs w:val="26"/>
                <w:lang w:val="en-PH"/>
              </w:rPr>
              <w:t>If you answer No to questions 1 or 2, do not start the job!</w:t>
            </w:r>
          </w:p>
        </w:tc>
      </w:tr>
      <w:tr w:rsidR="006A3E38" w:rsidRPr="009A7A7E" w14:paraId="4C63319D" w14:textId="77777777" w:rsidTr="006A3E38">
        <w:tc>
          <w:tcPr>
            <w:tcW w:w="9073" w:type="dxa"/>
            <w:vAlign w:val="center"/>
          </w:tcPr>
          <w:p w14:paraId="0FFFE77E" w14:textId="71330C02"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b/>
                <w:lang w:val="en-PH"/>
              </w:rPr>
              <w:t>Have I done this job before?</w:t>
            </w:r>
          </w:p>
        </w:tc>
        <w:tc>
          <w:tcPr>
            <w:tcW w:w="779" w:type="dxa"/>
            <w:tcBorders>
              <w:top w:val="single" w:sz="4" w:space="0" w:color="auto"/>
              <w:bottom w:val="single" w:sz="4" w:space="0" w:color="auto"/>
              <w:right w:val="single" w:sz="4" w:space="0" w:color="auto"/>
            </w:tcBorders>
            <w:vAlign w:val="center"/>
          </w:tcPr>
          <w:p w14:paraId="67609274" w14:textId="0B73E8BB"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Yes</w:t>
            </w:r>
          </w:p>
        </w:tc>
        <w:tc>
          <w:tcPr>
            <w:tcW w:w="780" w:type="dxa"/>
            <w:tcBorders>
              <w:top w:val="single" w:sz="4" w:space="0" w:color="auto"/>
              <w:left w:val="single" w:sz="4" w:space="0" w:color="auto"/>
              <w:bottom w:val="single" w:sz="4" w:space="0" w:color="auto"/>
            </w:tcBorders>
            <w:shd w:val="clear" w:color="auto" w:fill="FF0000"/>
            <w:vAlign w:val="center"/>
          </w:tcPr>
          <w:p w14:paraId="7EDF697E" w14:textId="37B919A8"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N</w:t>
            </w:r>
            <w:r w:rsidRPr="009A7A7E">
              <w:rPr>
                <w:rFonts w:ascii="Arial" w:hAnsi="Arial" w:cs="Arial"/>
                <w:b/>
                <w:color w:val="FFFFFF" w:themeColor="background1"/>
                <w:lang w:val="en-PH"/>
              </w:rPr>
              <w:t>o</w:t>
            </w:r>
          </w:p>
        </w:tc>
      </w:tr>
      <w:tr w:rsidR="006A3E38" w:rsidRPr="009A7A7E" w14:paraId="78B22193" w14:textId="77777777" w:rsidTr="006A3E38">
        <w:tc>
          <w:tcPr>
            <w:tcW w:w="9073" w:type="dxa"/>
            <w:vAlign w:val="center"/>
          </w:tcPr>
          <w:p w14:paraId="14733286" w14:textId="6C578E8D"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b/>
                <w:lang w:val="en-PH"/>
              </w:rPr>
              <w:t xml:space="preserve">Do I have the required skills, knowledge, or </w:t>
            </w:r>
            <w:proofErr w:type="spellStart"/>
            <w:r w:rsidRPr="009A7A7E">
              <w:rPr>
                <w:rFonts w:ascii="Arial" w:hAnsi="Arial" w:cs="Arial"/>
                <w:b/>
                <w:lang w:val="en-PH"/>
              </w:rPr>
              <w:t>licences</w:t>
            </w:r>
            <w:proofErr w:type="spellEnd"/>
            <w:r w:rsidRPr="009A7A7E">
              <w:rPr>
                <w:rFonts w:ascii="Arial" w:hAnsi="Arial" w:cs="Arial"/>
                <w:b/>
                <w:lang w:val="en-PH"/>
              </w:rPr>
              <w:t>?</w:t>
            </w:r>
          </w:p>
        </w:tc>
        <w:tc>
          <w:tcPr>
            <w:tcW w:w="779" w:type="dxa"/>
            <w:tcBorders>
              <w:top w:val="single" w:sz="4" w:space="0" w:color="auto"/>
              <w:bottom w:val="single" w:sz="4" w:space="0" w:color="auto"/>
              <w:right w:val="single" w:sz="4" w:space="0" w:color="auto"/>
            </w:tcBorders>
            <w:vAlign w:val="center"/>
          </w:tcPr>
          <w:p w14:paraId="2265F408" w14:textId="2BE3739D"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Yes</w:t>
            </w:r>
          </w:p>
        </w:tc>
        <w:tc>
          <w:tcPr>
            <w:tcW w:w="780" w:type="dxa"/>
            <w:tcBorders>
              <w:top w:val="single" w:sz="4" w:space="0" w:color="auto"/>
              <w:left w:val="single" w:sz="4" w:space="0" w:color="auto"/>
              <w:bottom w:val="single" w:sz="4" w:space="0" w:color="auto"/>
            </w:tcBorders>
            <w:shd w:val="clear" w:color="auto" w:fill="FF0000"/>
            <w:vAlign w:val="center"/>
          </w:tcPr>
          <w:p w14:paraId="3C4F96F8" w14:textId="4FD70CE6"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No</w:t>
            </w:r>
          </w:p>
        </w:tc>
      </w:tr>
      <w:tr w:rsidR="006A3E38" w:rsidRPr="009A7A7E" w14:paraId="77B6FDB5" w14:textId="77777777" w:rsidTr="006A3E38">
        <w:tc>
          <w:tcPr>
            <w:tcW w:w="9073" w:type="dxa"/>
            <w:vAlign w:val="center"/>
          </w:tcPr>
          <w:p w14:paraId="64BF0CB2" w14:textId="2CA1D212"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Is there an existing risk assessment or work instruction?</w:t>
            </w:r>
          </w:p>
        </w:tc>
        <w:tc>
          <w:tcPr>
            <w:tcW w:w="779" w:type="dxa"/>
            <w:tcBorders>
              <w:top w:val="single" w:sz="4" w:space="0" w:color="auto"/>
              <w:bottom w:val="single" w:sz="4" w:space="0" w:color="auto"/>
              <w:right w:val="single" w:sz="4" w:space="0" w:color="auto"/>
            </w:tcBorders>
            <w:vAlign w:val="center"/>
          </w:tcPr>
          <w:p w14:paraId="1056F217" w14:textId="0816BC9C"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Yes</w:t>
            </w:r>
          </w:p>
        </w:tc>
        <w:tc>
          <w:tcPr>
            <w:tcW w:w="780" w:type="dxa"/>
            <w:tcBorders>
              <w:top w:val="single" w:sz="4" w:space="0" w:color="auto"/>
              <w:left w:val="single" w:sz="4" w:space="0" w:color="auto"/>
              <w:bottom w:val="single" w:sz="4" w:space="0" w:color="auto"/>
            </w:tcBorders>
            <w:shd w:val="clear" w:color="auto" w:fill="FF0000"/>
            <w:vAlign w:val="center"/>
          </w:tcPr>
          <w:p w14:paraId="729225A2" w14:textId="6B4E531C"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No</w:t>
            </w:r>
          </w:p>
        </w:tc>
      </w:tr>
      <w:tr w:rsidR="006A3E38" w:rsidRPr="009A7A7E" w14:paraId="2BC27D87" w14:textId="77777777" w:rsidTr="006A3E38">
        <w:tc>
          <w:tcPr>
            <w:tcW w:w="9073" w:type="dxa"/>
            <w:vAlign w:val="center"/>
          </w:tcPr>
          <w:p w14:paraId="423008CE" w14:textId="6BE6C3D8"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Is a permit required?</w:t>
            </w:r>
          </w:p>
        </w:tc>
        <w:tc>
          <w:tcPr>
            <w:tcW w:w="779" w:type="dxa"/>
            <w:tcBorders>
              <w:top w:val="single" w:sz="4" w:space="0" w:color="auto"/>
              <w:bottom w:val="single" w:sz="4" w:space="0" w:color="auto"/>
              <w:right w:val="single" w:sz="4" w:space="0" w:color="auto"/>
            </w:tcBorders>
            <w:shd w:val="clear" w:color="auto" w:fill="FF0000"/>
            <w:vAlign w:val="center"/>
          </w:tcPr>
          <w:p w14:paraId="47CEB102" w14:textId="36D739FB"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5F698253" w14:textId="79D81FBB"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5C859450" w14:textId="77777777" w:rsidTr="006A3E38">
        <w:tc>
          <w:tcPr>
            <w:tcW w:w="9073" w:type="dxa"/>
            <w:vAlign w:val="center"/>
          </w:tcPr>
          <w:p w14:paraId="5F567A82" w14:textId="47BC3040"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Can I be caught in, on or between anything?</w:t>
            </w:r>
          </w:p>
        </w:tc>
        <w:tc>
          <w:tcPr>
            <w:tcW w:w="779" w:type="dxa"/>
            <w:tcBorders>
              <w:top w:val="single" w:sz="4" w:space="0" w:color="auto"/>
              <w:bottom w:val="single" w:sz="4" w:space="0" w:color="auto"/>
              <w:right w:val="single" w:sz="4" w:space="0" w:color="auto"/>
            </w:tcBorders>
            <w:shd w:val="clear" w:color="auto" w:fill="FF0000"/>
            <w:vAlign w:val="center"/>
          </w:tcPr>
          <w:p w14:paraId="13A6BE99" w14:textId="7346490F"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7EEAA03C" w14:textId="6A6DB5AA"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66825279" w14:textId="77777777" w:rsidTr="006A3E38">
        <w:tc>
          <w:tcPr>
            <w:tcW w:w="9073" w:type="dxa"/>
            <w:vAlign w:val="center"/>
          </w:tcPr>
          <w:p w14:paraId="0B979669" w14:textId="5ADB4DC2"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Can I strain or overexert myself?</w:t>
            </w:r>
          </w:p>
        </w:tc>
        <w:tc>
          <w:tcPr>
            <w:tcW w:w="779" w:type="dxa"/>
            <w:tcBorders>
              <w:top w:val="single" w:sz="4" w:space="0" w:color="auto"/>
              <w:bottom w:val="single" w:sz="4" w:space="0" w:color="auto"/>
              <w:right w:val="single" w:sz="4" w:space="0" w:color="auto"/>
            </w:tcBorders>
            <w:shd w:val="clear" w:color="auto" w:fill="FF0000"/>
            <w:vAlign w:val="center"/>
          </w:tcPr>
          <w:p w14:paraId="5171E959" w14:textId="0DDF2649"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1A11E5CF" w14:textId="44CC64BC"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64059428" w14:textId="77777777" w:rsidTr="006A3E38">
        <w:tc>
          <w:tcPr>
            <w:tcW w:w="9073" w:type="dxa"/>
            <w:vAlign w:val="center"/>
          </w:tcPr>
          <w:p w14:paraId="30A2CF8A" w14:textId="634A4742"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Can something fall on me or strike me?</w:t>
            </w:r>
          </w:p>
        </w:tc>
        <w:tc>
          <w:tcPr>
            <w:tcW w:w="779" w:type="dxa"/>
            <w:tcBorders>
              <w:top w:val="single" w:sz="4" w:space="0" w:color="auto"/>
              <w:bottom w:val="single" w:sz="4" w:space="0" w:color="auto"/>
              <w:right w:val="single" w:sz="4" w:space="0" w:color="auto"/>
            </w:tcBorders>
            <w:shd w:val="clear" w:color="auto" w:fill="FF0000"/>
            <w:vAlign w:val="center"/>
          </w:tcPr>
          <w:p w14:paraId="7100AF6E" w14:textId="70414C32"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4257080C" w14:textId="14151A72"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555ECB05" w14:textId="77777777" w:rsidTr="006A3E38">
        <w:tc>
          <w:tcPr>
            <w:tcW w:w="9073" w:type="dxa"/>
            <w:vAlign w:val="center"/>
          </w:tcPr>
          <w:p w14:paraId="4511A9EF" w14:textId="1CB72C5C"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 xml:space="preserve">Can I </w:t>
            </w:r>
            <w:proofErr w:type="gramStart"/>
            <w:r w:rsidRPr="009A7A7E">
              <w:rPr>
                <w:rFonts w:ascii="Arial" w:hAnsi="Arial" w:cs="Arial"/>
                <w:lang w:val="en-PH"/>
              </w:rPr>
              <w:t>come into contact with</w:t>
            </w:r>
            <w:proofErr w:type="gramEnd"/>
            <w:r w:rsidRPr="009A7A7E">
              <w:rPr>
                <w:rFonts w:ascii="Arial" w:hAnsi="Arial" w:cs="Arial"/>
                <w:lang w:val="en-PH"/>
              </w:rPr>
              <w:t xml:space="preserve"> something that may harm me, like heat gas, fumes, electricity or stored energy?</w:t>
            </w:r>
          </w:p>
        </w:tc>
        <w:tc>
          <w:tcPr>
            <w:tcW w:w="779" w:type="dxa"/>
            <w:tcBorders>
              <w:top w:val="single" w:sz="4" w:space="0" w:color="auto"/>
              <w:bottom w:val="single" w:sz="4" w:space="0" w:color="auto"/>
              <w:right w:val="single" w:sz="4" w:space="0" w:color="auto"/>
            </w:tcBorders>
            <w:shd w:val="clear" w:color="auto" w:fill="FF0000"/>
            <w:vAlign w:val="center"/>
          </w:tcPr>
          <w:p w14:paraId="51B102C6" w14:textId="08A439B2"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0EC454AD" w14:textId="1F461092"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233DF54E" w14:textId="77777777" w:rsidTr="006A3E38">
        <w:tc>
          <w:tcPr>
            <w:tcW w:w="9073" w:type="dxa"/>
            <w:vAlign w:val="center"/>
          </w:tcPr>
          <w:p w14:paraId="309F598E" w14:textId="002762D7"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Is there anything about that I can slip on or trip on?</w:t>
            </w:r>
          </w:p>
        </w:tc>
        <w:tc>
          <w:tcPr>
            <w:tcW w:w="779" w:type="dxa"/>
            <w:tcBorders>
              <w:top w:val="single" w:sz="4" w:space="0" w:color="auto"/>
              <w:bottom w:val="single" w:sz="4" w:space="0" w:color="auto"/>
              <w:right w:val="single" w:sz="4" w:space="0" w:color="auto"/>
            </w:tcBorders>
            <w:shd w:val="clear" w:color="auto" w:fill="FF0000"/>
            <w:vAlign w:val="center"/>
          </w:tcPr>
          <w:p w14:paraId="6C3B7526" w14:textId="5DF67FA3"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400A2778" w14:textId="548B7ECF"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6C1C513C" w14:textId="77777777" w:rsidTr="006A3E38">
        <w:tc>
          <w:tcPr>
            <w:tcW w:w="9073" w:type="dxa"/>
            <w:vAlign w:val="center"/>
          </w:tcPr>
          <w:p w14:paraId="1AF882B6" w14:textId="7423E7BE"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Am I or others, exposed to a fall from height?</w:t>
            </w:r>
          </w:p>
        </w:tc>
        <w:tc>
          <w:tcPr>
            <w:tcW w:w="779" w:type="dxa"/>
            <w:tcBorders>
              <w:top w:val="single" w:sz="4" w:space="0" w:color="auto"/>
              <w:bottom w:val="single" w:sz="4" w:space="0" w:color="auto"/>
              <w:right w:val="single" w:sz="4" w:space="0" w:color="auto"/>
            </w:tcBorders>
            <w:shd w:val="clear" w:color="auto" w:fill="FF0000"/>
            <w:vAlign w:val="center"/>
          </w:tcPr>
          <w:p w14:paraId="4ABB3DA2" w14:textId="068CA8F0"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0C384E90" w14:textId="5D39BB94"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538C6D6D" w14:textId="77777777" w:rsidTr="006A3E38">
        <w:tc>
          <w:tcPr>
            <w:tcW w:w="9073" w:type="dxa"/>
            <w:vAlign w:val="center"/>
          </w:tcPr>
          <w:p w14:paraId="15655E44" w14:textId="2898A92E"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Does anything need to be isolated?</w:t>
            </w:r>
          </w:p>
        </w:tc>
        <w:tc>
          <w:tcPr>
            <w:tcW w:w="779" w:type="dxa"/>
            <w:tcBorders>
              <w:top w:val="single" w:sz="4" w:space="0" w:color="auto"/>
              <w:bottom w:val="single" w:sz="4" w:space="0" w:color="auto"/>
              <w:right w:val="single" w:sz="4" w:space="0" w:color="auto"/>
            </w:tcBorders>
            <w:shd w:val="clear" w:color="auto" w:fill="FF0000"/>
            <w:vAlign w:val="center"/>
          </w:tcPr>
          <w:p w14:paraId="6CDE06BB" w14:textId="0ADE060B"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1CB51E56" w14:textId="029A8F58"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1F9EA3BC" w14:textId="77777777" w:rsidTr="006A3E38">
        <w:tc>
          <w:tcPr>
            <w:tcW w:w="9073" w:type="dxa"/>
            <w:vAlign w:val="center"/>
          </w:tcPr>
          <w:p w14:paraId="4D4EE3A3" w14:textId="07AB71DC"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Is there a chance I could spill or pollute something?</w:t>
            </w:r>
          </w:p>
        </w:tc>
        <w:tc>
          <w:tcPr>
            <w:tcW w:w="779" w:type="dxa"/>
            <w:tcBorders>
              <w:top w:val="single" w:sz="4" w:space="0" w:color="auto"/>
              <w:bottom w:val="single" w:sz="4" w:space="0" w:color="auto"/>
              <w:right w:val="single" w:sz="4" w:space="0" w:color="auto"/>
            </w:tcBorders>
            <w:shd w:val="clear" w:color="auto" w:fill="FF0000"/>
            <w:vAlign w:val="center"/>
          </w:tcPr>
          <w:p w14:paraId="667FB369" w14:textId="7E79D10C"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4C12C31F" w14:textId="2255AE67"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444429B5" w14:textId="77777777" w:rsidTr="006A3E38">
        <w:tc>
          <w:tcPr>
            <w:tcW w:w="9073" w:type="dxa"/>
            <w:vAlign w:val="center"/>
          </w:tcPr>
          <w:p w14:paraId="23FC1341" w14:textId="2A2946B3" w:rsidR="006A3E38" w:rsidRPr="009A7A7E" w:rsidRDefault="006A3E38" w:rsidP="006A3E38">
            <w:pPr>
              <w:pStyle w:val="TableParagraph"/>
              <w:numPr>
                <w:ilvl w:val="0"/>
                <w:numId w:val="70"/>
              </w:numPr>
              <w:spacing w:before="120" w:after="120" w:line="276" w:lineRule="auto"/>
              <w:rPr>
                <w:rFonts w:ascii="Arial" w:hAnsi="Arial" w:cs="Arial"/>
                <w:sz w:val="24"/>
                <w:szCs w:val="24"/>
              </w:rPr>
            </w:pPr>
            <w:r w:rsidRPr="009A7A7E">
              <w:rPr>
                <w:rFonts w:ascii="Arial" w:hAnsi="Arial" w:cs="Arial"/>
                <w:lang w:val="en-PH"/>
              </w:rPr>
              <w:t>Is there a chance of equipment damage?</w:t>
            </w:r>
          </w:p>
        </w:tc>
        <w:tc>
          <w:tcPr>
            <w:tcW w:w="779" w:type="dxa"/>
            <w:tcBorders>
              <w:top w:val="single" w:sz="4" w:space="0" w:color="auto"/>
              <w:right w:val="single" w:sz="4" w:space="0" w:color="auto"/>
            </w:tcBorders>
            <w:shd w:val="clear" w:color="auto" w:fill="FF0000"/>
            <w:vAlign w:val="center"/>
          </w:tcPr>
          <w:p w14:paraId="187B61AF" w14:textId="4C106555"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tcBorders>
            <w:vAlign w:val="center"/>
          </w:tcPr>
          <w:p w14:paraId="505F2B79" w14:textId="2C0C4566" w:rsidR="006A3E38" w:rsidRPr="009A7A7E" w:rsidRDefault="006A3E38" w:rsidP="006A3E38">
            <w:pPr>
              <w:pStyle w:val="TableParagraph"/>
              <w:spacing w:before="120" w:after="120" w:line="276" w:lineRule="auto"/>
              <w:ind w:left="0"/>
              <w:jc w:val="center"/>
              <w:rPr>
                <w:rFonts w:ascii="Arial" w:hAnsi="Arial" w:cs="Arial"/>
              </w:rPr>
            </w:pPr>
            <w:r w:rsidRPr="009A7A7E">
              <w:rPr>
                <w:rFonts w:ascii="Arial" w:hAnsi="Arial" w:cs="Arial"/>
                <w:b/>
                <w:lang w:val="en-PH"/>
              </w:rPr>
              <w:t>No</w:t>
            </w:r>
          </w:p>
        </w:tc>
      </w:tr>
      <w:tr w:rsidR="006A3E38" w:rsidRPr="009A7A7E" w14:paraId="6876B310" w14:textId="77777777" w:rsidTr="006A3E38">
        <w:tc>
          <w:tcPr>
            <w:tcW w:w="9073" w:type="dxa"/>
            <w:vAlign w:val="center"/>
          </w:tcPr>
          <w:p w14:paraId="3D6F999F" w14:textId="2CC0648D" w:rsidR="006A3E38" w:rsidRPr="009A7A7E" w:rsidRDefault="006A3E38" w:rsidP="006A3E38">
            <w:pPr>
              <w:pStyle w:val="TableParagraph"/>
              <w:numPr>
                <w:ilvl w:val="0"/>
                <w:numId w:val="70"/>
              </w:numPr>
              <w:spacing w:before="120" w:after="120" w:line="276" w:lineRule="auto"/>
              <w:rPr>
                <w:rFonts w:ascii="Arial" w:hAnsi="Arial" w:cs="Arial"/>
                <w:lang w:val="en-PH"/>
              </w:rPr>
            </w:pPr>
            <w:r w:rsidRPr="009A7A7E">
              <w:rPr>
                <w:rFonts w:ascii="Arial" w:hAnsi="Arial" w:cs="Arial"/>
                <w:lang w:val="en-PH"/>
              </w:rPr>
              <w:t>Have I communicated to my surrounding work mates the risks associated with the task?</w:t>
            </w:r>
          </w:p>
        </w:tc>
        <w:tc>
          <w:tcPr>
            <w:tcW w:w="779" w:type="dxa"/>
            <w:tcBorders>
              <w:top w:val="single" w:sz="4" w:space="0" w:color="auto"/>
              <w:right w:val="single" w:sz="4" w:space="0" w:color="auto"/>
            </w:tcBorders>
            <w:vAlign w:val="center"/>
          </w:tcPr>
          <w:p w14:paraId="7D6547C5" w14:textId="6DCF1386" w:rsidR="006A3E38" w:rsidRPr="009A7A7E" w:rsidRDefault="006A3E38" w:rsidP="006A3E38">
            <w:pPr>
              <w:pStyle w:val="TableParagraph"/>
              <w:spacing w:before="120" w:after="120" w:line="276" w:lineRule="auto"/>
              <w:ind w:left="0"/>
              <w:jc w:val="center"/>
              <w:rPr>
                <w:rFonts w:ascii="Arial" w:eastAsia="MS Gothic" w:hAnsi="Arial" w:cs="Arial"/>
              </w:rPr>
            </w:pPr>
            <w:r w:rsidRPr="009A7A7E">
              <w:rPr>
                <w:rFonts w:ascii="Arial" w:hAnsi="Arial" w:cs="Arial"/>
                <w:b/>
                <w:lang w:val="en-PH"/>
              </w:rPr>
              <w:t>Yes</w:t>
            </w:r>
          </w:p>
        </w:tc>
        <w:tc>
          <w:tcPr>
            <w:tcW w:w="780" w:type="dxa"/>
            <w:tcBorders>
              <w:top w:val="single" w:sz="4" w:space="0" w:color="auto"/>
              <w:left w:val="single" w:sz="4" w:space="0" w:color="auto"/>
            </w:tcBorders>
            <w:shd w:val="clear" w:color="auto" w:fill="FF0000"/>
            <w:vAlign w:val="center"/>
          </w:tcPr>
          <w:p w14:paraId="317F4DB3" w14:textId="3C2CE1BC" w:rsidR="006A3E38" w:rsidRPr="009A7A7E" w:rsidRDefault="006A3E38" w:rsidP="006A3E38">
            <w:pPr>
              <w:pStyle w:val="TableParagraph"/>
              <w:spacing w:before="120" w:after="120" w:line="276" w:lineRule="auto"/>
              <w:ind w:left="0"/>
              <w:jc w:val="center"/>
              <w:rPr>
                <w:rFonts w:ascii="Arial" w:eastAsia="MS Gothic" w:hAnsi="Arial" w:cs="Arial"/>
              </w:rPr>
            </w:pPr>
            <w:r w:rsidRPr="009A7A7E">
              <w:rPr>
                <w:rFonts w:ascii="Arial" w:hAnsi="Arial" w:cs="Arial"/>
                <w:b/>
                <w:color w:val="FFFFFF" w:themeColor="background1"/>
                <w:lang w:val="en-PH"/>
              </w:rPr>
              <w:t>No</w:t>
            </w:r>
          </w:p>
        </w:tc>
      </w:tr>
      <w:tr w:rsidR="006A3E38" w:rsidRPr="009A7A7E" w14:paraId="7C194FDB" w14:textId="77777777" w:rsidTr="006A3E38">
        <w:tc>
          <w:tcPr>
            <w:tcW w:w="9073" w:type="dxa"/>
            <w:vAlign w:val="center"/>
          </w:tcPr>
          <w:p w14:paraId="621C1C2E" w14:textId="6B1087F7" w:rsidR="006A3E38" w:rsidRPr="009A7A7E" w:rsidRDefault="006A3E38" w:rsidP="006A3E38">
            <w:pPr>
              <w:pStyle w:val="TableParagraph"/>
              <w:numPr>
                <w:ilvl w:val="0"/>
                <w:numId w:val="70"/>
              </w:numPr>
              <w:spacing w:before="120" w:after="120" w:line="276" w:lineRule="auto"/>
              <w:rPr>
                <w:rFonts w:ascii="Arial" w:hAnsi="Arial" w:cs="Arial"/>
                <w:lang w:val="en-PH"/>
              </w:rPr>
            </w:pPr>
            <w:r w:rsidRPr="009A7A7E">
              <w:rPr>
                <w:rFonts w:ascii="Arial" w:hAnsi="Arial" w:cs="Arial"/>
                <w:lang w:val="en-PH"/>
              </w:rPr>
              <w:t xml:space="preserve">Can any nearby activities harm me or my </w:t>
            </w:r>
            <w:r w:rsidRPr="009A7A7E">
              <w:rPr>
                <w:rFonts w:ascii="Arial" w:hAnsi="Arial" w:cs="Arial"/>
                <w:lang w:val="en-PH"/>
              </w:rPr>
              <w:t>teammates</w:t>
            </w:r>
            <w:r w:rsidRPr="009A7A7E">
              <w:rPr>
                <w:rFonts w:ascii="Arial" w:hAnsi="Arial" w:cs="Arial"/>
                <w:lang w:val="en-PH"/>
              </w:rPr>
              <w:t>?</w:t>
            </w:r>
          </w:p>
        </w:tc>
        <w:tc>
          <w:tcPr>
            <w:tcW w:w="779" w:type="dxa"/>
            <w:tcBorders>
              <w:top w:val="single" w:sz="4" w:space="0" w:color="auto"/>
              <w:right w:val="single" w:sz="4" w:space="0" w:color="auto"/>
            </w:tcBorders>
            <w:shd w:val="clear" w:color="auto" w:fill="FF0000"/>
            <w:vAlign w:val="center"/>
          </w:tcPr>
          <w:p w14:paraId="6B72066C" w14:textId="20DCAC0F" w:rsidR="006A3E38" w:rsidRPr="009A7A7E" w:rsidRDefault="006A3E38" w:rsidP="006A3E38">
            <w:pPr>
              <w:pStyle w:val="TableParagraph"/>
              <w:spacing w:before="120" w:after="120" w:line="276" w:lineRule="auto"/>
              <w:ind w:left="0"/>
              <w:jc w:val="center"/>
              <w:rPr>
                <w:rFonts w:ascii="Arial" w:eastAsia="MS Gothic"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tcBorders>
            <w:vAlign w:val="center"/>
          </w:tcPr>
          <w:p w14:paraId="106D44CA" w14:textId="4CC18F38" w:rsidR="006A3E38" w:rsidRPr="009A7A7E" w:rsidRDefault="006A3E38" w:rsidP="006A3E38">
            <w:pPr>
              <w:pStyle w:val="TableParagraph"/>
              <w:spacing w:before="120" w:after="120" w:line="276" w:lineRule="auto"/>
              <w:ind w:left="0"/>
              <w:jc w:val="center"/>
              <w:rPr>
                <w:rFonts w:ascii="Arial" w:eastAsia="MS Gothic" w:hAnsi="Arial" w:cs="Arial"/>
              </w:rPr>
            </w:pPr>
            <w:r w:rsidRPr="009A7A7E">
              <w:rPr>
                <w:rFonts w:ascii="Arial" w:hAnsi="Arial" w:cs="Arial"/>
                <w:b/>
                <w:lang w:val="en-PH"/>
              </w:rPr>
              <w:t>No</w:t>
            </w:r>
          </w:p>
        </w:tc>
      </w:tr>
      <w:tr w:rsidR="006A3E38" w:rsidRPr="009A7A7E" w14:paraId="2887F01B" w14:textId="77777777" w:rsidTr="006A3E38">
        <w:tc>
          <w:tcPr>
            <w:tcW w:w="9073" w:type="dxa"/>
            <w:vAlign w:val="center"/>
          </w:tcPr>
          <w:p w14:paraId="610AFB12" w14:textId="0213132E" w:rsidR="006A3E38" w:rsidRPr="009A7A7E" w:rsidRDefault="006A3E38" w:rsidP="006A3E38">
            <w:pPr>
              <w:pStyle w:val="TableParagraph"/>
              <w:numPr>
                <w:ilvl w:val="0"/>
                <w:numId w:val="70"/>
              </w:numPr>
              <w:spacing w:before="120" w:after="120" w:line="276" w:lineRule="auto"/>
              <w:rPr>
                <w:rFonts w:ascii="Arial" w:hAnsi="Arial" w:cs="Arial"/>
                <w:lang w:val="en-PH"/>
              </w:rPr>
            </w:pPr>
            <w:r w:rsidRPr="009A7A7E">
              <w:rPr>
                <w:rFonts w:ascii="Arial" w:hAnsi="Arial" w:cs="Arial"/>
                <w:lang w:val="en-PH"/>
              </w:rPr>
              <w:t>Are there any other hazards posing risk(s) to me?</w:t>
            </w:r>
          </w:p>
        </w:tc>
        <w:tc>
          <w:tcPr>
            <w:tcW w:w="779" w:type="dxa"/>
            <w:tcBorders>
              <w:top w:val="single" w:sz="4" w:space="0" w:color="auto"/>
              <w:bottom w:val="single" w:sz="4" w:space="0" w:color="auto"/>
              <w:right w:val="single" w:sz="4" w:space="0" w:color="auto"/>
            </w:tcBorders>
            <w:shd w:val="clear" w:color="auto" w:fill="FF0000"/>
            <w:vAlign w:val="center"/>
          </w:tcPr>
          <w:p w14:paraId="7D4ED812" w14:textId="38A03408" w:rsidR="006A3E38" w:rsidRPr="009A7A7E" w:rsidRDefault="006A3E38" w:rsidP="006A3E38">
            <w:pPr>
              <w:pStyle w:val="TableParagraph"/>
              <w:spacing w:before="120" w:after="120" w:line="276" w:lineRule="auto"/>
              <w:ind w:left="0"/>
              <w:jc w:val="center"/>
              <w:rPr>
                <w:rFonts w:ascii="Arial" w:eastAsia="MS Gothic" w:hAnsi="Arial" w:cs="Arial"/>
              </w:rPr>
            </w:pPr>
            <w:r w:rsidRPr="009A7A7E">
              <w:rPr>
                <w:rFonts w:ascii="Arial" w:hAnsi="Arial" w:cs="Arial"/>
                <w:b/>
                <w:color w:val="FFFFFF" w:themeColor="background1"/>
                <w:lang w:val="en-PH"/>
              </w:rPr>
              <w:t>Yes</w:t>
            </w:r>
          </w:p>
        </w:tc>
        <w:tc>
          <w:tcPr>
            <w:tcW w:w="780" w:type="dxa"/>
            <w:tcBorders>
              <w:top w:val="single" w:sz="4" w:space="0" w:color="auto"/>
              <w:left w:val="single" w:sz="4" w:space="0" w:color="auto"/>
              <w:bottom w:val="single" w:sz="4" w:space="0" w:color="auto"/>
            </w:tcBorders>
            <w:vAlign w:val="center"/>
          </w:tcPr>
          <w:p w14:paraId="54C43861" w14:textId="74F8E4D4" w:rsidR="006A3E38" w:rsidRPr="009A7A7E" w:rsidRDefault="006A3E38" w:rsidP="006A3E38">
            <w:pPr>
              <w:pStyle w:val="TableParagraph"/>
              <w:spacing w:before="120" w:after="120" w:line="276" w:lineRule="auto"/>
              <w:ind w:left="0"/>
              <w:jc w:val="center"/>
              <w:rPr>
                <w:rFonts w:ascii="Arial" w:eastAsia="MS Gothic" w:hAnsi="Arial" w:cs="Arial"/>
              </w:rPr>
            </w:pPr>
            <w:r w:rsidRPr="009A7A7E">
              <w:rPr>
                <w:rFonts w:ascii="Arial" w:hAnsi="Arial" w:cs="Arial"/>
                <w:b/>
                <w:lang w:val="en-PH"/>
              </w:rPr>
              <w:t>No</w:t>
            </w:r>
          </w:p>
        </w:tc>
      </w:tr>
      <w:tr w:rsidR="006A3E38" w:rsidRPr="009A7A7E" w14:paraId="50047FC0" w14:textId="77777777" w:rsidTr="006A3E38">
        <w:tc>
          <w:tcPr>
            <w:tcW w:w="10632" w:type="dxa"/>
            <w:gridSpan w:val="3"/>
            <w:shd w:val="clear" w:color="auto" w:fill="1076BF"/>
            <w:vAlign w:val="center"/>
          </w:tcPr>
          <w:p w14:paraId="5224274C" w14:textId="6F0CEC78" w:rsidR="006A3E38" w:rsidRPr="009A7A7E" w:rsidRDefault="006A3E38" w:rsidP="006A3E38">
            <w:pPr>
              <w:pStyle w:val="TableParagraph"/>
              <w:spacing w:before="120" w:after="120" w:line="276" w:lineRule="auto"/>
              <w:ind w:left="0"/>
              <w:jc w:val="center"/>
              <w:rPr>
                <w:rFonts w:ascii="Arial" w:hAnsi="Arial" w:cs="Arial"/>
                <w:b/>
                <w:lang w:val="en-PH"/>
              </w:rPr>
            </w:pPr>
            <w:r w:rsidRPr="009A7A7E">
              <w:rPr>
                <w:rFonts w:ascii="Arial" w:hAnsi="Arial" w:cs="Arial"/>
                <w:b/>
                <w:color w:val="FFFFFF" w:themeColor="background1"/>
                <w:lang w:val="en-PH"/>
              </w:rPr>
              <w:t xml:space="preserve">A tick in a </w:t>
            </w:r>
            <w:r w:rsidRPr="009A7A7E">
              <w:rPr>
                <w:rFonts w:ascii="Arial" w:hAnsi="Arial" w:cs="Arial"/>
                <w:b/>
                <w:color w:val="FFFFFF" w:themeColor="background1"/>
                <w:u w:val="single"/>
                <w:lang w:val="en-PH"/>
              </w:rPr>
              <w:t>red box</w:t>
            </w:r>
            <w:r w:rsidRPr="009A7A7E">
              <w:rPr>
                <w:rFonts w:ascii="Arial" w:hAnsi="Arial" w:cs="Arial"/>
                <w:b/>
                <w:color w:val="FFFFFF" w:themeColor="background1"/>
                <w:lang w:val="en-PH"/>
              </w:rPr>
              <w:t xml:space="preserve"> requires you take action to apply control to the hazard and record these on the back of this form.</w:t>
            </w:r>
          </w:p>
        </w:tc>
      </w:tr>
    </w:tbl>
    <w:p w14:paraId="20BE79A0" w14:textId="39A2B454" w:rsidR="009A7A7E" w:rsidRPr="009A7A7E" w:rsidRDefault="009A7A7E" w:rsidP="00340C60">
      <w:pPr>
        <w:spacing w:after="160" w:line="259" w:lineRule="auto"/>
        <w:rPr>
          <w:rFonts w:ascii="Arial" w:hAnsi="Arial" w:cs="Arial"/>
        </w:rPr>
      </w:pPr>
    </w:p>
    <w:p w14:paraId="31ECBCAE" w14:textId="77777777" w:rsidR="009A7A7E" w:rsidRPr="009A7A7E" w:rsidRDefault="009A7A7E">
      <w:pPr>
        <w:spacing w:after="160" w:line="259" w:lineRule="auto"/>
        <w:rPr>
          <w:rFonts w:ascii="Arial" w:hAnsi="Arial" w:cs="Arial"/>
        </w:rPr>
      </w:pPr>
      <w:r w:rsidRPr="009A7A7E">
        <w:rPr>
          <w:rFonts w:ascii="Arial" w:hAnsi="Arial" w:cs="Arial"/>
        </w:rPr>
        <w:br w:type="page"/>
      </w:r>
    </w:p>
    <w:tbl>
      <w:tblPr>
        <w:tblStyle w:val="TableGrid"/>
        <w:tblW w:w="10632" w:type="dxa"/>
        <w:tblInd w:w="-714" w:type="dxa"/>
        <w:tblLayout w:type="fixed"/>
        <w:tblLook w:val="04A0" w:firstRow="1" w:lastRow="0" w:firstColumn="1" w:lastColumn="0" w:noHBand="0" w:noVBand="1"/>
      </w:tblPr>
      <w:tblGrid>
        <w:gridCol w:w="1560"/>
        <w:gridCol w:w="1512"/>
        <w:gridCol w:w="1512"/>
        <w:gridCol w:w="1512"/>
        <w:gridCol w:w="1512"/>
        <w:gridCol w:w="1512"/>
        <w:gridCol w:w="1512"/>
      </w:tblGrid>
      <w:tr w:rsidR="009A7A7E" w:rsidRPr="009A7A7E" w14:paraId="4E044086" w14:textId="77777777" w:rsidTr="00C714E9">
        <w:trPr>
          <w:cantSplit/>
          <w:trHeight w:val="11463"/>
        </w:trPr>
        <w:tc>
          <w:tcPr>
            <w:tcW w:w="1560" w:type="dxa"/>
            <w:shd w:val="clear" w:color="auto" w:fill="1076BF"/>
            <w:textDirection w:val="btLr"/>
            <w:vAlign w:val="center"/>
          </w:tcPr>
          <w:p w14:paraId="61324F1A" w14:textId="4BFB68D3" w:rsidR="009A7A7E" w:rsidRPr="009A7A7E" w:rsidRDefault="009A7A7E" w:rsidP="009A7A7E">
            <w:pPr>
              <w:pStyle w:val="TectraHeading1"/>
              <w:spacing w:before="120" w:after="120" w:line="276" w:lineRule="auto"/>
              <w:jc w:val="center"/>
              <w:rPr>
                <w:rFonts w:ascii="Arial" w:hAnsi="Arial" w:cs="Arial"/>
                <w:color w:val="FFFFFF" w:themeColor="background1"/>
                <w:sz w:val="28"/>
                <w:szCs w:val="28"/>
                <w:lang w:val="en-PH"/>
              </w:rPr>
            </w:pPr>
            <w:r w:rsidRPr="009A7A7E">
              <w:rPr>
                <w:rFonts w:ascii="Arial" w:hAnsi="Arial" w:cs="Arial"/>
                <w:color w:val="FFFFFF" w:themeColor="background1"/>
                <w:sz w:val="48"/>
                <w:lang w:val="en-PH"/>
              </w:rPr>
              <w:lastRenderedPageBreak/>
              <w:t>Actions taken to control the hazards</w:t>
            </w:r>
            <w:r w:rsidRPr="009A7A7E">
              <w:rPr>
                <w:rFonts w:ascii="Arial" w:hAnsi="Arial" w:cs="Arial"/>
                <w:color w:val="FFFFFF" w:themeColor="background1"/>
                <w:sz w:val="48"/>
                <w:lang w:val="en-PH"/>
              </w:rPr>
              <w:br/>
            </w:r>
            <w:r w:rsidRPr="009A7A7E">
              <w:rPr>
                <w:rFonts w:ascii="Arial" w:hAnsi="Arial" w:cs="Arial"/>
                <w:color w:val="FFFFFF" w:themeColor="background1"/>
                <w:sz w:val="24"/>
                <w:szCs w:val="24"/>
                <w:lang w:val="en-PH"/>
              </w:rPr>
              <w:t>(including stopping the task and seeing your supervisor)</w:t>
            </w:r>
          </w:p>
          <w:p w14:paraId="1F7BDA71" w14:textId="437E593D" w:rsidR="009A7A7E" w:rsidRPr="009A7A7E" w:rsidRDefault="009A7A7E" w:rsidP="009A7A7E">
            <w:pPr>
              <w:pStyle w:val="TectraHeading1"/>
              <w:spacing w:before="120" w:after="120" w:line="276" w:lineRule="auto"/>
              <w:rPr>
                <w:rFonts w:ascii="Arial" w:hAnsi="Arial" w:cs="Arial"/>
                <w:color w:val="FFFFFF" w:themeColor="background1"/>
                <w:sz w:val="48"/>
              </w:rPr>
            </w:pPr>
          </w:p>
        </w:tc>
        <w:tc>
          <w:tcPr>
            <w:tcW w:w="1512" w:type="dxa"/>
            <w:shd w:val="clear" w:color="auto" w:fill="auto"/>
            <w:textDirection w:val="btLr"/>
            <w:vAlign w:val="center"/>
          </w:tcPr>
          <w:p w14:paraId="71B3E2E4" w14:textId="77777777" w:rsidR="009A7A7E" w:rsidRPr="009A7A7E" w:rsidRDefault="009A7A7E" w:rsidP="00C714E9">
            <w:pPr>
              <w:pStyle w:val="TectraHeading1"/>
              <w:spacing w:before="120" w:after="120" w:line="276" w:lineRule="auto"/>
              <w:jc w:val="center"/>
              <w:rPr>
                <w:rFonts w:ascii="Arial" w:hAnsi="Arial" w:cs="Arial"/>
                <w:sz w:val="22"/>
                <w:szCs w:val="22"/>
              </w:rPr>
            </w:pPr>
          </w:p>
          <w:p w14:paraId="6D77EBAD" w14:textId="06F14A16" w:rsidR="009A7A7E" w:rsidRPr="009A7A7E" w:rsidRDefault="009A7A7E" w:rsidP="00C714E9">
            <w:pPr>
              <w:pStyle w:val="TectraHeading1"/>
              <w:spacing w:before="120" w:after="120" w:line="276" w:lineRule="auto"/>
              <w:jc w:val="center"/>
              <w:rPr>
                <w:rFonts w:ascii="Arial" w:hAnsi="Arial" w:cs="Arial"/>
                <w:sz w:val="22"/>
                <w:szCs w:val="22"/>
              </w:rPr>
            </w:pPr>
          </w:p>
        </w:tc>
        <w:tc>
          <w:tcPr>
            <w:tcW w:w="1512" w:type="dxa"/>
            <w:shd w:val="clear" w:color="auto" w:fill="auto"/>
            <w:textDirection w:val="btLr"/>
            <w:vAlign w:val="center"/>
          </w:tcPr>
          <w:p w14:paraId="2C9948C1" w14:textId="77777777" w:rsidR="009A7A7E" w:rsidRPr="009A7A7E" w:rsidRDefault="009A7A7E" w:rsidP="00C714E9">
            <w:pPr>
              <w:pStyle w:val="TectraHeading1"/>
              <w:spacing w:before="120" w:after="120" w:line="276" w:lineRule="auto"/>
              <w:jc w:val="center"/>
              <w:rPr>
                <w:rFonts w:ascii="Arial" w:hAnsi="Arial" w:cs="Arial"/>
                <w:sz w:val="22"/>
                <w:szCs w:val="22"/>
              </w:rPr>
            </w:pPr>
          </w:p>
        </w:tc>
        <w:tc>
          <w:tcPr>
            <w:tcW w:w="1512" w:type="dxa"/>
            <w:textDirection w:val="btLr"/>
            <w:vAlign w:val="center"/>
          </w:tcPr>
          <w:p w14:paraId="0F88E62A" w14:textId="77777777" w:rsidR="009A7A7E" w:rsidRPr="009A7A7E" w:rsidRDefault="009A7A7E" w:rsidP="00C714E9">
            <w:pPr>
              <w:pStyle w:val="TectraHeading1"/>
              <w:spacing w:before="120" w:after="120" w:line="276" w:lineRule="auto"/>
              <w:jc w:val="center"/>
              <w:rPr>
                <w:rFonts w:ascii="Arial" w:hAnsi="Arial" w:cs="Arial"/>
                <w:sz w:val="22"/>
                <w:szCs w:val="22"/>
              </w:rPr>
            </w:pPr>
          </w:p>
        </w:tc>
        <w:tc>
          <w:tcPr>
            <w:tcW w:w="1512" w:type="dxa"/>
            <w:textDirection w:val="btLr"/>
            <w:vAlign w:val="center"/>
          </w:tcPr>
          <w:p w14:paraId="11F288C4" w14:textId="77777777" w:rsidR="009A7A7E" w:rsidRPr="009A7A7E" w:rsidRDefault="009A7A7E" w:rsidP="00C714E9">
            <w:pPr>
              <w:pStyle w:val="TectraHeading1"/>
              <w:spacing w:before="120" w:after="120" w:line="276" w:lineRule="auto"/>
              <w:jc w:val="center"/>
              <w:rPr>
                <w:rFonts w:ascii="Arial" w:hAnsi="Arial" w:cs="Arial"/>
                <w:sz w:val="22"/>
                <w:szCs w:val="22"/>
              </w:rPr>
            </w:pPr>
          </w:p>
        </w:tc>
        <w:tc>
          <w:tcPr>
            <w:tcW w:w="1512" w:type="dxa"/>
            <w:textDirection w:val="btLr"/>
            <w:vAlign w:val="center"/>
          </w:tcPr>
          <w:p w14:paraId="207580D3" w14:textId="77777777" w:rsidR="009A7A7E" w:rsidRPr="009A7A7E" w:rsidRDefault="009A7A7E" w:rsidP="00C714E9">
            <w:pPr>
              <w:pStyle w:val="TectraHeading1"/>
              <w:spacing w:before="120" w:after="120" w:line="276" w:lineRule="auto"/>
              <w:jc w:val="center"/>
              <w:rPr>
                <w:rFonts w:ascii="Arial" w:hAnsi="Arial" w:cs="Arial"/>
                <w:sz w:val="22"/>
                <w:szCs w:val="22"/>
              </w:rPr>
            </w:pPr>
          </w:p>
        </w:tc>
        <w:tc>
          <w:tcPr>
            <w:tcW w:w="1512" w:type="dxa"/>
            <w:textDirection w:val="btLr"/>
            <w:vAlign w:val="center"/>
          </w:tcPr>
          <w:p w14:paraId="56DBEC47" w14:textId="77777777" w:rsidR="009A7A7E" w:rsidRPr="009A7A7E" w:rsidRDefault="009A7A7E" w:rsidP="00C714E9">
            <w:pPr>
              <w:pStyle w:val="TectraHeading1"/>
              <w:spacing w:before="120" w:after="120" w:line="276" w:lineRule="auto"/>
              <w:jc w:val="center"/>
              <w:rPr>
                <w:rFonts w:ascii="Arial" w:hAnsi="Arial" w:cs="Arial"/>
                <w:sz w:val="22"/>
                <w:szCs w:val="22"/>
              </w:rPr>
            </w:pPr>
          </w:p>
        </w:tc>
      </w:tr>
      <w:tr w:rsidR="009A7A7E" w:rsidRPr="009A7A7E" w14:paraId="773CD835" w14:textId="77777777" w:rsidTr="00C714E9">
        <w:trPr>
          <w:cantSplit/>
          <w:trHeight w:val="2823"/>
        </w:trPr>
        <w:tc>
          <w:tcPr>
            <w:tcW w:w="1560" w:type="dxa"/>
            <w:shd w:val="clear" w:color="auto" w:fill="FFFFFF" w:themeFill="background1"/>
            <w:textDirection w:val="btLr"/>
            <w:vAlign w:val="center"/>
          </w:tcPr>
          <w:p w14:paraId="142C41A1" w14:textId="284E50AB" w:rsidR="009A7A7E" w:rsidRPr="009A7A7E" w:rsidRDefault="009A7A7E" w:rsidP="00C714E9">
            <w:pPr>
              <w:pStyle w:val="TectraHeading2"/>
              <w:spacing w:before="120" w:after="120" w:line="276" w:lineRule="auto"/>
              <w:ind w:left="113" w:right="44"/>
              <w:jc w:val="center"/>
              <w:rPr>
                <w:rFonts w:ascii="Arial" w:hAnsi="Arial" w:cs="Arial"/>
                <w:color w:val="1076BF"/>
                <w:szCs w:val="48"/>
              </w:rPr>
            </w:pPr>
            <w:r w:rsidRPr="009A7A7E">
              <w:rPr>
                <w:rFonts w:ascii="Arial" w:hAnsi="Arial" w:cs="Arial"/>
                <w:color w:val="1076BF"/>
                <w:szCs w:val="48"/>
                <w:lang w:val="en-PH"/>
              </w:rPr>
              <w:t>Question</w:t>
            </w:r>
            <w:r w:rsidRPr="009A7A7E">
              <w:rPr>
                <w:rFonts w:ascii="Arial" w:hAnsi="Arial" w:cs="Arial"/>
                <w:color w:val="1076BF"/>
                <w:szCs w:val="48"/>
              </w:rPr>
              <w:t xml:space="preserve"> Number</w:t>
            </w:r>
          </w:p>
        </w:tc>
        <w:tc>
          <w:tcPr>
            <w:tcW w:w="1512" w:type="dxa"/>
            <w:textDirection w:val="btLr"/>
            <w:vAlign w:val="center"/>
          </w:tcPr>
          <w:p w14:paraId="00DE7504" w14:textId="77777777" w:rsidR="009A7A7E" w:rsidRPr="009A7A7E" w:rsidRDefault="009A7A7E" w:rsidP="00C714E9">
            <w:pPr>
              <w:pStyle w:val="TectraHeading2"/>
              <w:spacing w:before="120" w:after="120" w:line="276" w:lineRule="auto"/>
              <w:ind w:left="113" w:right="44"/>
              <w:jc w:val="center"/>
              <w:rPr>
                <w:rFonts w:ascii="Arial" w:hAnsi="Arial" w:cs="Arial"/>
                <w:sz w:val="22"/>
                <w:szCs w:val="22"/>
              </w:rPr>
            </w:pPr>
          </w:p>
        </w:tc>
        <w:tc>
          <w:tcPr>
            <w:tcW w:w="1512" w:type="dxa"/>
            <w:textDirection w:val="btLr"/>
            <w:vAlign w:val="center"/>
          </w:tcPr>
          <w:p w14:paraId="713BBE6B" w14:textId="77777777" w:rsidR="009A7A7E" w:rsidRPr="009A7A7E" w:rsidRDefault="009A7A7E" w:rsidP="00C714E9">
            <w:pPr>
              <w:pStyle w:val="TectraHeading2"/>
              <w:spacing w:before="120" w:after="120" w:line="276" w:lineRule="auto"/>
              <w:ind w:left="113" w:right="44"/>
              <w:jc w:val="center"/>
              <w:rPr>
                <w:rFonts w:ascii="Arial" w:hAnsi="Arial" w:cs="Arial"/>
                <w:sz w:val="22"/>
                <w:szCs w:val="22"/>
              </w:rPr>
            </w:pPr>
          </w:p>
        </w:tc>
        <w:tc>
          <w:tcPr>
            <w:tcW w:w="1512" w:type="dxa"/>
            <w:textDirection w:val="btLr"/>
            <w:vAlign w:val="center"/>
          </w:tcPr>
          <w:p w14:paraId="1C04EFE8" w14:textId="77777777" w:rsidR="009A7A7E" w:rsidRPr="009A7A7E" w:rsidRDefault="009A7A7E" w:rsidP="00C714E9">
            <w:pPr>
              <w:pStyle w:val="TectraHeading2"/>
              <w:spacing w:before="120" w:after="120" w:line="276" w:lineRule="auto"/>
              <w:ind w:left="113" w:right="44"/>
              <w:jc w:val="center"/>
              <w:rPr>
                <w:rFonts w:ascii="Arial" w:hAnsi="Arial" w:cs="Arial"/>
                <w:sz w:val="22"/>
                <w:szCs w:val="22"/>
              </w:rPr>
            </w:pPr>
          </w:p>
        </w:tc>
        <w:tc>
          <w:tcPr>
            <w:tcW w:w="1512" w:type="dxa"/>
            <w:textDirection w:val="btLr"/>
            <w:vAlign w:val="center"/>
          </w:tcPr>
          <w:p w14:paraId="04745EFE" w14:textId="77777777" w:rsidR="009A7A7E" w:rsidRPr="009A7A7E" w:rsidRDefault="009A7A7E" w:rsidP="00C714E9">
            <w:pPr>
              <w:pStyle w:val="TectraHeading2"/>
              <w:spacing w:before="120" w:after="120" w:line="276" w:lineRule="auto"/>
              <w:ind w:left="113" w:right="44"/>
              <w:jc w:val="center"/>
              <w:rPr>
                <w:rFonts w:ascii="Arial" w:hAnsi="Arial" w:cs="Arial"/>
                <w:sz w:val="22"/>
                <w:szCs w:val="22"/>
              </w:rPr>
            </w:pPr>
          </w:p>
        </w:tc>
        <w:tc>
          <w:tcPr>
            <w:tcW w:w="1512" w:type="dxa"/>
            <w:textDirection w:val="btLr"/>
            <w:vAlign w:val="center"/>
          </w:tcPr>
          <w:p w14:paraId="7F6CE33A" w14:textId="77777777" w:rsidR="009A7A7E" w:rsidRPr="009A7A7E" w:rsidRDefault="009A7A7E" w:rsidP="00C714E9">
            <w:pPr>
              <w:pStyle w:val="TectraHeading2"/>
              <w:spacing w:before="120" w:after="120" w:line="276" w:lineRule="auto"/>
              <w:ind w:left="113" w:right="44"/>
              <w:jc w:val="center"/>
              <w:rPr>
                <w:rFonts w:ascii="Arial" w:hAnsi="Arial" w:cs="Arial"/>
                <w:sz w:val="22"/>
                <w:szCs w:val="22"/>
              </w:rPr>
            </w:pPr>
          </w:p>
        </w:tc>
        <w:tc>
          <w:tcPr>
            <w:tcW w:w="1512" w:type="dxa"/>
            <w:textDirection w:val="btLr"/>
            <w:vAlign w:val="center"/>
          </w:tcPr>
          <w:p w14:paraId="0F5627AD" w14:textId="77777777" w:rsidR="009A7A7E" w:rsidRPr="009A7A7E" w:rsidRDefault="009A7A7E" w:rsidP="00C714E9">
            <w:pPr>
              <w:pStyle w:val="TectraHeading2"/>
              <w:spacing w:before="120" w:after="120" w:line="276" w:lineRule="auto"/>
              <w:ind w:left="113" w:right="44"/>
              <w:jc w:val="center"/>
              <w:rPr>
                <w:rFonts w:ascii="Arial" w:hAnsi="Arial" w:cs="Arial"/>
                <w:sz w:val="22"/>
                <w:szCs w:val="22"/>
              </w:rPr>
            </w:pPr>
          </w:p>
        </w:tc>
      </w:tr>
    </w:tbl>
    <w:p w14:paraId="42FB3164" w14:textId="77777777" w:rsidR="006A3E38" w:rsidRPr="009A7A7E" w:rsidRDefault="006A3E38" w:rsidP="00340C60">
      <w:pPr>
        <w:spacing w:after="160" w:line="259" w:lineRule="auto"/>
        <w:rPr>
          <w:rFonts w:ascii="Arial" w:hAnsi="Arial" w:cs="Arial"/>
        </w:rPr>
      </w:pPr>
    </w:p>
    <w:sectPr w:rsidR="006A3E38" w:rsidRPr="009A7A7E" w:rsidSect="00EA72F4">
      <w:headerReference w:type="default" r:id="rId13"/>
      <w:footerReference w:type="default" r:id="rId14"/>
      <w:pgSz w:w="11907" w:h="16839" w:code="9"/>
      <w:pgMar w:top="1128" w:right="567" w:bottom="567"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17D0F" w14:textId="77777777" w:rsidR="004F242B" w:rsidRDefault="004F242B">
      <w:pPr>
        <w:spacing w:after="0" w:line="240" w:lineRule="auto"/>
      </w:pPr>
      <w:r>
        <w:separator/>
      </w:r>
    </w:p>
  </w:endnote>
  <w:endnote w:type="continuationSeparator" w:id="0">
    <w:p w14:paraId="28712389" w14:textId="77777777" w:rsidR="004F242B" w:rsidRDefault="004F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vert M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719297"/>
      <w:docPartObj>
        <w:docPartGallery w:val="Page Numbers (Bottom of Page)"/>
        <w:docPartUnique/>
      </w:docPartObj>
    </w:sdtPr>
    <w:sdtEndPr>
      <w:rPr>
        <w:color w:val="7F7F7F" w:themeColor="background1" w:themeShade="7F"/>
        <w:spacing w:val="60"/>
      </w:rPr>
    </w:sdtEndPr>
    <w:sdtContent>
      <w:p w14:paraId="2B60D282" w14:textId="71DDF914" w:rsidR="009A095F" w:rsidRDefault="009A095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78A00A" w14:textId="77777777" w:rsidR="009A095F" w:rsidRPr="002818F1" w:rsidRDefault="009A095F" w:rsidP="0002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366A0" w14:textId="77777777" w:rsidR="004F242B" w:rsidRDefault="004F242B">
      <w:pPr>
        <w:spacing w:after="0" w:line="240" w:lineRule="auto"/>
      </w:pPr>
      <w:r>
        <w:separator/>
      </w:r>
    </w:p>
  </w:footnote>
  <w:footnote w:type="continuationSeparator" w:id="0">
    <w:p w14:paraId="6BF1A718" w14:textId="77777777" w:rsidR="004F242B" w:rsidRDefault="004F2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804" w:type="dxa"/>
      <w:tblInd w:w="310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1596"/>
      <w:gridCol w:w="2515"/>
      <w:gridCol w:w="1559"/>
      <w:gridCol w:w="1134"/>
    </w:tblGrid>
    <w:tr w:rsidR="009A095F" w:rsidRPr="00F716D8" w14:paraId="2C87AA7C" w14:textId="77777777" w:rsidTr="001224AD">
      <w:trPr>
        <w:cantSplit/>
        <w:trHeight w:val="263"/>
      </w:trPr>
      <w:tc>
        <w:tcPr>
          <w:tcW w:w="1596" w:type="dxa"/>
          <w:vAlign w:val="center"/>
        </w:tcPr>
        <w:p w14:paraId="58E89CE6" w14:textId="4F0314B3" w:rsidR="009A095F" w:rsidRPr="004A6FEE" w:rsidRDefault="009A095F" w:rsidP="00021865">
          <w:pPr>
            <w:tabs>
              <w:tab w:val="left" w:pos="1167"/>
              <w:tab w:val="left" w:pos="1800"/>
              <w:tab w:val="left" w:pos="7380"/>
              <w:tab w:val="left" w:pos="8460"/>
            </w:tabs>
            <w:spacing w:after="0" w:line="240" w:lineRule="auto"/>
            <w:rPr>
              <w:rFonts w:ascii="Microsoft Sans Serif" w:hAnsi="Microsoft Sans Serif" w:cs="Microsoft Sans Serif"/>
              <w:b/>
              <w:color w:val="92999F"/>
              <w:sz w:val="16"/>
            </w:rPr>
          </w:pPr>
          <w:r w:rsidRPr="00F716D8">
            <w:rPr>
              <w:rFonts w:ascii="Microsoft Sans Serif" w:hAnsi="Microsoft Sans Serif" w:cs="Microsoft Sans Serif"/>
              <w:b/>
              <w:color w:val="92999F"/>
              <w:sz w:val="16"/>
            </w:rPr>
            <w:t xml:space="preserve">FORM </w:t>
          </w:r>
          <w:r w:rsidRPr="00405325">
            <w:rPr>
              <w:rFonts w:ascii="Microsoft Sans Serif" w:hAnsi="Microsoft Sans Serif" w:cs="Microsoft Sans Serif"/>
              <w:b/>
              <w:color w:val="92999F"/>
              <w:sz w:val="16"/>
              <w:highlight w:val="red"/>
            </w:rPr>
            <w:t>F-</w:t>
          </w:r>
          <w:r w:rsidR="00405325" w:rsidRPr="00405325">
            <w:rPr>
              <w:rFonts w:ascii="Microsoft Sans Serif" w:hAnsi="Microsoft Sans Serif" w:cs="Microsoft Sans Serif"/>
              <w:b/>
              <w:color w:val="92999F"/>
              <w:sz w:val="16"/>
              <w:highlight w:val="red"/>
            </w:rPr>
            <w:t>XX</w:t>
          </w:r>
        </w:p>
      </w:tc>
      <w:tc>
        <w:tcPr>
          <w:tcW w:w="2515" w:type="dxa"/>
          <w:vAlign w:val="center"/>
        </w:tcPr>
        <w:p w14:paraId="72FAD100" w14:textId="4ED184B4" w:rsidR="009A095F" w:rsidRPr="00CC4452" w:rsidRDefault="006A3E38" w:rsidP="00CC4452">
          <w:pPr>
            <w:tabs>
              <w:tab w:val="left" w:pos="1167"/>
              <w:tab w:val="left" w:pos="1800"/>
              <w:tab w:val="left" w:pos="7380"/>
              <w:tab w:val="left" w:pos="8460"/>
            </w:tabs>
            <w:spacing w:after="0" w:line="240" w:lineRule="auto"/>
            <w:rPr>
              <w:rFonts w:ascii="Microsoft Sans Serif" w:hAnsi="Microsoft Sans Serif" w:cs="Microsoft Sans Serif"/>
              <w:color w:val="92999F"/>
              <w:sz w:val="16"/>
            </w:rPr>
          </w:pPr>
          <w:r>
            <w:rPr>
              <w:rFonts w:ascii="Microsoft Sans Serif" w:hAnsi="Microsoft Sans Serif" w:cs="Microsoft Sans Serif"/>
              <w:color w:val="92999F"/>
              <w:sz w:val="16"/>
            </w:rPr>
            <w:t>Take 5 – Standard 11</w:t>
          </w:r>
        </w:p>
      </w:tc>
      <w:tc>
        <w:tcPr>
          <w:tcW w:w="1559" w:type="dxa"/>
          <w:vAlign w:val="center"/>
        </w:tcPr>
        <w:p w14:paraId="1B30F2C0" w14:textId="77777777" w:rsidR="009A095F" w:rsidRPr="00F716D8" w:rsidRDefault="009A095F" w:rsidP="00021865">
          <w:pPr>
            <w:tabs>
              <w:tab w:val="left" w:pos="1167"/>
              <w:tab w:val="left" w:pos="1800"/>
              <w:tab w:val="left" w:pos="7380"/>
              <w:tab w:val="left" w:pos="8460"/>
            </w:tabs>
            <w:spacing w:after="0" w:line="240" w:lineRule="auto"/>
            <w:rPr>
              <w:rFonts w:ascii="Microsoft Sans Serif" w:hAnsi="Microsoft Sans Serif" w:cs="Microsoft Sans Serif"/>
              <w:b/>
              <w:color w:val="92999F"/>
              <w:sz w:val="16"/>
            </w:rPr>
          </w:pPr>
          <w:r w:rsidRPr="00F716D8">
            <w:rPr>
              <w:rFonts w:ascii="Microsoft Sans Serif" w:hAnsi="Microsoft Sans Serif" w:cs="Microsoft Sans Serif"/>
              <w:b/>
              <w:color w:val="92999F"/>
              <w:sz w:val="16"/>
            </w:rPr>
            <w:t>VERSION</w:t>
          </w:r>
        </w:p>
      </w:tc>
      <w:tc>
        <w:tcPr>
          <w:tcW w:w="1134" w:type="dxa"/>
          <w:vAlign w:val="center"/>
        </w:tcPr>
        <w:p w14:paraId="3FDD6C11" w14:textId="5DF30B00" w:rsidR="009A095F" w:rsidRPr="00387888" w:rsidRDefault="009A095F" w:rsidP="00021865">
          <w:pPr>
            <w:tabs>
              <w:tab w:val="left" w:pos="1167"/>
              <w:tab w:val="left" w:pos="1800"/>
              <w:tab w:val="left" w:pos="7380"/>
              <w:tab w:val="left" w:pos="8460"/>
            </w:tabs>
            <w:spacing w:after="0" w:line="240" w:lineRule="auto"/>
            <w:rPr>
              <w:rFonts w:ascii="Microsoft Sans Serif" w:hAnsi="Microsoft Sans Serif" w:cs="Microsoft Sans Serif"/>
              <w:color w:val="92999F"/>
              <w:sz w:val="16"/>
            </w:rPr>
          </w:pPr>
          <w:r>
            <w:rPr>
              <w:rFonts w:ascii="Microsoft Sans Serif" w:hAnsi="Microsoft Sans Serif" w:cs="Microsoft Sans Serif"/>
              <w:color w:val="92999F"/>
              <w:sz w:val="16"/>
            </w:rPr>
            <w:t>1.0</w:t>
          </w:r>
        </w:p>
      </w:tc>
    </w:tr>
    <w:tr w:rsidR="009A095F" w:rsidRPr="00F716D8" w14:paraId="26503EEB" w14:textId="77777777" w:rsidTr="001224AD">
      <w:trPr>
        <w:cantSplit/>
        <w:trHeight w:val="267"/>
      </w:trPr>
      <w:tc>
        <w:tcPr>
          <w:tcW w:w="1596" w:type="dxa"/>
          <w:vAlign w:val="center"/>
        </w:tcPr>
        <w:p w14:paraId="6BA41682" w14:textId="77777777" w:rsidR="009A095F" w:rsidRPr="00F716D8" w:rsidRDefault="009A095F" w:rsidP="00021865">
          <w:pPr>
            <w:tabs>
              <w:tab w:val="left" w:pos="1167"/>
              <w:tab w:val="left" w:pos="1800"/>
              <w:tab w:val="left" w:pos="7380"/>
              <w:tab w:val="left" w:pos="8460"/>
            </w:tabs>
            <w:spacing w:after="0" w:line="240" w:lineRule="auto"/>
            <w:rPr>
              <w:rFonts w:ascii="Microsoft Sans Serif" w:hAnsi="Microsoft Sans Serif" w:cs="Microsoft Sans Serif"/>
              <w:b/>
              <w:color w:val="92999F"/>
              <w:sz w:val="16"/>
            </w:rPr>
          </w:pPr>
          <w:r w:rsidRPr="00F716D8">
            <w:rPr>
              <w:rFonts w:ascii="Microsoft Sans Serif" w:hAnsi="Microsoft Sans Serif" w:cs="Microsoft Sans Serif"/>
              <w:b/>
              <w:color w:val="92999F"/>
              <w:sz w:val="16"/>
            </w:rPr>
            <w:t>AUTHORISED BY:</w:t>
          </w:r>
        </w:p>
      </w:tc>
      <w:tc>
        <w:tcPr>
          <w:tcW w:w="2515" w:type="dxa"/>
          <w:vAlign w:val="center"/>
        </w:tcPr>
        <w:p w14:paraId="110073AA" w14:textId="71265EC1" w:rsidR="009A095F" w:rsidRPr="00D944B8" w:rsidRDefault="009A095F" w:rsidP="00021865">
          <w:pPr>
            <w:tabs>
              <w:tab w:val="center" w:pos="1220"/>
            </w:tabs>
            <w:spacing w:after="0" w:line="240" w:lineRule="auto"/>
            <w:rPr>
              <w:rFonts w:ascii="Microsoft Sans Serif" w:hAnsi="Microsoft Sans Serif" w:cs="Microsoft Sans Serif"/>
              <w:color w:val="92999F"/>
              <w:sz w:val="16"/>
            </w:rPr>
          </w:pPr>
          <w:r>
            <w:rPr>
              <w:rFonts w:ascii="Microsoft Sans Serif" w:hAnsi="Microsoft Sans Serif" w:cs="Microsoft Sans Serif"/>
              <w:color w:val="92999F"/>
              <w:sz w:val="16"/>
            </w:rPr>
            <w:t>Compliance Manager</w:t>
          </w:r>
        </w:p>
      </w:tc>
      <w:tc>
        <w:tcPr>
          <w:tcW w:w="1559" w:type="dxa"/>
          <w:vAlign w:val="center"/>
        </w:tcPr>
        <w:p w14:paraId="5961ECBD" w14:textId="77777777" w:rsidR="009A095F" w:rsidRPr="00F716D8" w:rsidRDefault="009A095F" w:rsidP="00021865">
          <w:pPr>
            <w:tabs>
              <w:tab w:val="left" w:pos="1167"/>
              <w:tab w:val="left" w:pos="1800"/>
              <w:tab w:val="left" w:pos="7380"/>
              <w:tab w:val="left" w:pos="8460"/>
            </w:tabs>
            <w:spacing w:after="0" w:line="240" w:lineRule="auto"/>
            <w:rPr>
              <w:rFonts w:ascii="Microsoft Sans Serif" w:hAnsi="Microsoft Sans Serif" w:cs="Microsoft Sans Serif"/>
              <w:b/>
              <w:color w:val="92999F"/>
              <w:sz w:val="16"/>
            </w:rPr>
          </w:pPr>
          <w:r w:rsidRPr="00F716D8">
            <w:rPr>
              <w:rFonts w:ascii="Microsoft Sans Serif" w:hAnsi="Microsoft Sans Serif" w:cs="Microsoft Sans Serif"/>
              <w:b/>
              <w:color w:val="92999F"/>
              <w:sz w:val="16"/>
            </w:rPr>
            <w:t>REVISION DATE:</w:t>
          </w:r>
        </w:p>
      </w:tc>
      <w:tc>
        <w:tcPr>
          <w:tcW w:w="1134" w:type="dxa"/>
          <w:vAlign w:val="center"/>
        </w:tcPr>
        <w:p w14:paraId="1CC40067" w14:textId="711E59B8" w:rsidR="009A095F" w:rsidRPr="0027391D" w:rsidRDefault="00405325" w:rsidP="00021865">
          <w:pPr>
            <w:tabs>
              <w:tab w:val="left" w:pos="1167"/>
              <w:tab w:val="left" w:pos="1800"/>
              <w:tab w:val="left" w:pos="7380"/>
              <w:tab w:val="left" w:pos="8460"/>
            </w:tabs>
            <w:spacing w:after="0" w:line="240" w:lineRule="auto"/>
            <w:rPr>
              <w:rFonts w:ascii="Microsoft Sans Serif" w:hAnsi="Microsoft Sans Serif" w:cs="Microsoft Sans Serif"/>
              <w:color w:val="92999F"/>
              <w:sz w:val="16"/>
              <w:lang w:val="en-PH"/>
            </w:rPr>
          </w:pPr>
          <w:r>
            <w:rPr>
              <w:rFonts w:ascii="Microsoft Sans Serif" w:hAnsi="Microsoft Sans Serif" w:cs="Microsoft Sans Serif"/>
              <w:color w:val="92999F"/>
              <w:sz w:val="16"/>
              <w:lang w:val="en-PH"/>
            </w:rPr>
            <w:t>2</w:t>
          </w:r>
          <w:r w:rsidR="006A3E38">
            <w:rPr>
              <w:rFonts w:ascii="Microsoft Sans Serif" w:hAnsi="Microsoft Sans Serif" w:cs="Microsoft Sans Serif"/>
              <w:color w:val="92999F"/>
              <w:sz w:val="16"/>
              <w:lang w:val="en-PH"/>
            </w:rPr>
            <w:t>5</w:t>
          </w:r>
          <w:r w:rsidR="009A095F">
            <w:rPr>
              <w:rFonts w:ascii="Microsoft Sans Serif" w:hAnsi="Microsoft Sans Serif" w:cs="Microsoft Sans Serif"/>
              <w:color w:val="92999F"/>
              <w:sz w:val="16"/>
              <w:lang w:val="en-PH"/>
            </w:rPr>
            <w:t>/06/2020</w:t>
          </w:r>
        </w:p>
      </w:tc>
    </w:tr>
  </w:tbl>
  <w:p w14:paraId="6F8A8C7E" w14:textId="77777777" w:rsidR="009A095F" w:rsidRDefault="009A095F">
    <w:pPr>
      <w:pStyle w:val="Header"/>
    </w:pPr>
    <w:r w:rsidRPr="00794128">
      <w:rPr>
        <w:rFonts w:ascii="Microsoft Sans Serif" w:hAnsi="Microsoft Sans Serif" w:cs="Microsoft Sans Serif"/>
        <w:noProof/>
        <w:sz w:val="20"/>
        <w:lang w:eastAsia="en-AU"/>
      </w:rPr>
      <w:drawing>
        <wp:anchor distT="0" distB="0" distL="114300" distR="114300" simplePos="0" relativeHeight="251664384" behindDoc="1" locked="0" layoutInCell="1" allowOverlap="1" wp14:anchorId="313CB6C9" wp14:editId="5F51841A">
          <wp:simplePos x="0" y="0"/>
          <wp:positionH relativeFrom="leftMargin">
            <wp:posOffset>429926</wp:posOffset>
          </wp:positionH>
          <wp:positionV relativeFrom="paragraph">
            <wp:posOffset>-390707</wp:posOffset>
          </wp:positionV>
          <wp:extent cx="861237" cy="449755"/>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7. Tectra\2017-2018\5. Templates &amp; Logos\3. Logo\logo hi-re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1237" cy="44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3F0A"/>
    <w:multiLevelType w:val="hybridMultilevel"/>
    <w:tmpl w:val="122EEADC"/>
    <w:lvl w:ilvl="0" w:tplc="89309C62">
      <w:start w:val="1"/>
      <w:numFmt w:val="decimal"/>
      <w:lvlText w:val="%1."/>
      <w:lvlJc w:val="left"/>
      <w:pPr>
        <w:ind w:left="720" w:hanging="360"/>
      </w:pPr>
      <w:rPr>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45B49E5"/>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2" w15:restartNumberingAfterBreak="0">
    <w:nsid w:val="04F66E3B"/>
    <w:multiLevelType w:val="hybridMultilevel"/>
    <w:tmpl w:val="90768EBA"/>
    <w:lvl w:ilvl="0" w:tplc="DE0AC090">
      <w:start w:val="1"/>
      <w:numFmt w:val="decimal"/>
      <w:lvlText w:val="%1."/>
      <w:lvlJc w:val="left"/>
      <w:pPr>
        <w:ind w:left="357" w:hanging="357"/>
      </w:pPr>
      <w:rPr>
        <w:rFonts w:ascii="Microsoft Sans Serif" w:eastAsiaTheme="minorHAnsi" w:hAnsi="Microsoft Sans Serif" w:cs="Microsoft Sans Serif"/>
        <w:b/>
        <w:bCs/>
        <w:i w:val="0"/>
        <w:i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65A6547"/>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75D20A2"/>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5" w15:restartNumberingAfterBreak="0">
    <w:nsid w:val="09FF24E8"/>
    <w:multiLevelType w:val="hybridMultilevel"/>
    <w:tmpl w:val="640EF588"/>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AB919CC"/>
    <w:multiLevelType w:val="hybridMultilevel"/>
    <w:tmpl w:val="122EEADC"/>
    <w:lvl w:ilvl="0" w:tplc="89309C62">
      <w:start w:val="1"/>
      <w:numFmt w:val="decimal"/>
      <w:lvlText w:val="%1."/>
      <w:lvlJc w:val="left"/>
      <w:pPr>
        <w:ind w:left="720" w:hanging="360"/>
      </w:pPr>
      <w:rPr>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B921B61"/>
    <w:multiLevelType w:val="hybridMultilevel"/>
    <w:tmpl w:val="640EF588"/>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BC66F73"/>
    <w:multiLevelType w:val="hybridMultilevel"/>
    <w:tmpl w:val="640EF588"/>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0BDF2253"/>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0DC72FBC"/>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0EFD228A"/>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F1F4B35"/>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1617B7D"/>
    <w:multiLevelType w:val="hybridMultilevel"/>
    <w:tmpl w:val="5B86AFD0"/>
    <w:lvl w:ilvl="0" w:tplc="20000017">
      <w:start w:val="1"/>
      <w:numFmt w:val="lowerLetter"/>
      <w:lvlText w:val="%1)"/>
      <w:lvlJc w:val="left"/>
      <w:pPr>
        <w:ind w:left="720" w:hanging="360"/>
      </w:pPr>
      <w:rPr>
        <w:rFonts w:hint="default"/>
      </w:rPr>
    </w:lvl>
    <w:lvl w:ilvl="1" w:tplc="34090003">
      <w:start w:val="1"/>
      <w:numFmt w:val="bullet"/>
      <w:lvlText w:val="o"/>
      <w:lvlJc w:val="left"/>
      <w:pPr>
        <w:ind w:left="1440" w:hanging="360"/>
      </w:pPr>
      <w:rPr>
        <w:rFonts w:ascii="Courier New" w:hAnsi="Courier New" w:cs="Courier New" w:hint="default"/>
      </w:rPr>
    </w:lvl>
    <w:lvl w:ilvl="2" w:tplc="CA48D19E">
      <w:start w:val="1"/>
      <w:numFmt w:val="bullet"/>
      <w:lvlText w:val="▫"/>
      <w:lvlJc w:val="left"/>
      <w:pPr>
        <w:ind w:left="2160" w:hanging="360"/>
      </w:pPr>
      <w:rPr>
        <w:rFonts w:ascii="Courier New" w:hAnsi="Courier New" w:hint="default"/>
        <w:sz w:val="16"/>
        <w:szCs w:val="16"/>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15191BB9"/>
    <w:multiLevelType w:val="hybridMultilevel"/>
    <w:tmpl w:val="AA169C24"/>
    <w:lvl w:ilvl="0" w:tplc="BE64826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5225F4"/>
    <w:multiLevelType w:val="hybridMultilevel"/>
    <w:tmpl w:val="842AADF8"/>
    <w:lvl w:ilvl="0" w:tplc="47F02A3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5C1F32"/>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17" w15:restartNumberingAfterBreak="0">
    <w:nsid w:val="1A7A6150"/>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18" w15:restartNumberingAfterBreak="0">
    <w:nsid w:val="1D063893"/>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EF12E2B"/>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20" w15:restartNumberingAfterBreak="0">
    <w:nsid w:val="20452346"/>
    <w:multiLevelType w:val="hybridMultilevel"/>
    <w:tmpl w:val="5B86AFD0"/>
    <w:lvl w:ilvl="0" w:tplc="20000017">
      <w:start w:val="1"/>
      <w:numFmt w:val="lowerLetter"/>
      <w:lvlText w:val="%1)"/>
      <w:lvlJc w:val="left"/>
      <w:pPr>
        <w:ind w:left="720" w:hanging="360"/>
      </w:pPr>
      <w:rPr>
        <w:rFonts w:hint="default"/>
      </w:rPr>
    </w:lvl>
    <w:lvl w:ilvl="1" w:tplc="34090003">
      <w:start w:val="1"/>
      <w:numFmt w:val="bullet"/>
      <w:lvlText w:val="o"/>
      <w:lvlJc w:val="left"/>
      <w:pPr>
        <w:ind w:left="1440" w:hanging="360"/>
      </w:pPr>
      <w:rPr>
        <w:rFonts w:ascii="Courier New" w:hAnsi="Courier New" w:cs="Courier New" w:hint="default"/>
      </w:rPr>
    </w:lvl>
    <w:lvl w:ilvl="2" w:tplc="CA48D19E">
      <w:start w:val="1"/>
      <w:numFmt w:val="bullet"/>
      <w:lvlText w:val="▫"/>
      <w:lvlJc w:val="left"/>
      <w:pPr>
        <w:ind w:left="2160" w:hanging="360"/>
      </w:pPr>
      <w:rPr>
        <w:rFonts w:ascii="Courier New" w:hAnsi="Courier New" w:hint="default"/>
        <w:sz w:val="16"/>
        <w:szCs w:val="16"/>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219E536C"/>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21DE036F"/>
    <w:multiLevelType w:val="hybridMultilevel"/>
    <w:tmpl w:val="D41E25C2"/>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23BC21C1"/>
    <w:multiLevelType w:val="hybridMultilevel"/>
    <w:tmpl w:val="891090A6"/>
    <w:lvl w:ilvl="0" w:tplc="6C42A168">
      <w:start w:val="1"/>
      <w:numFmt w:val="decimal"/>
      <w:lvlText w:val="%1."/>
      <w:lvlJc w:val="left"/>
      <w:pPr>
        <w:ind w:left="357" w:hanging="357"/>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25A850C7"/>
    <w:multiLevelType w:val="hybridMultilevel"/>
    <w:tmpl w:val="F2CC0F2A"/>
    <w:lvl w:ilvl="0" w:tplc="ABF43570">
      <w:start w:val="1"/>
      <w:numFmt w:val="bullet"/>
      <w:lvlText w:val=""/>
      <w:lvlJc w:val="left"/>
      <w:pPr>
        <w:ind w:left="357" w:hanging="357"/>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6110283"/>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A7B748D"/>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27" w15:restartNumberingAfterBreak="0">
    <w:nsid w:val="2BCF4F25"/>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28" w15:restartNumberingAfterBreak="0">
    <w:nsid w:val="2F674CAE"/>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31152E48"/>
    <w:multiLevelType w:val="hybridMultilevel"/>
    <w:tmpl w:val="C1A68C2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32580A6C"/>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31" w15:restartNumberingAfterBreak="0">
    <w:nsid w:val="33075CE0"/>
    <w:multiLevelType w:val="hybridMultilevel"/>
    <w:tmpl w:val="2C8A1C82"/>
    <w:lvl w:ilvl="0" w:tplc="01149C52">
      <w:start w:val="1"/>
      <w:numFmt w:val="decimal"/>
      <w:lvlText w:val="%1."/>
      <w:lvlJc w:val="left"/>
      <w:pPr>
        <w:ind w:left="11" w:hanging="360"/>
      </w:pPr>
      <w:rPr>
        <w:rFonts w:hint="default"/>
        <w:b/>
        <w:bCs/>
        <w:color w:val="1076BF"/>
      </w:rPr>
    </w:lvl>
    <w:lvl w:ilvl="1" w:tplc="34090019" w:tentative="1">
      <w:start w:val="1"/>
      <w:numFmt w:val="lowerLetter"/>
      <w:lvlText w:val="%2."/>
      <w:lvlJc w:val="left"/>
      <w:pPr>
        <w:ind w:left="731" w:hanging="360"/>
      </w:pPr>
    </w:lvl>
    <w:lvl w:ilvl="2" w:tplc="3409001B" w:tentative="1">
      <w:start w:val="1"/>
      <w:numFmt w:val="lowerRoman"/>
      <w:lvlText w:val="%3."/>
      <w:lvlJc w:val="right"/>
      <w:pPr>
        <w:ind w:left="1451" w:hanging="180"/>
      </w:pPr>
    </w:lvl>
    <w:lvl w:ilvl="3" w:tplc="3409000F" w:tentative="1">
      <w:start w:val="1"/>
      <w:numFmt w:val="decimal"/>
      <w:lvlText w:val="%4."/>
      <w:lvlJc w:val="left"/>
      <w:pPr>
        <w:ind w:left="2171" w:hanging="360"/>
      </w:pPr>
    </w:lvl>
    <w:lvl w:ilvl="4" w:tplc="34090019" w:tentative="1">
      <w:start w:val="1"/>
      <w:numFmt w:val="lowerLetter"/>
      <w:lvlText w:val="%5."/>
      <w:lvlJc w:val="left"/>
      <w:pPr>
        <w:ind w:left="2891" w:hanging="360"/>
      </w:pPr>
    </w:lvl>
    <w:lvl w:ilvl="5" w:tplc="3409001B" w:tentative="1">
      <w:start w:val="1"/>
      <w:numFmt w:val="lowerRoman"/>
      <w:lvlText w:val="%6."/>
      <w:lvlJc w:val="right"/>
      <w:pPr>
        <w:ind w:left="3611" w:hanging="180"/>
      </w:pPr>
    </w:lvl>
    <w:lvl w:ilvl="6" w:tplc="3409000F" w:tentative="1">
      <w:start w:val="1"/>
      <w:numFmt w:val="decimal"/>
      <w:lvlText w:val="%7."/>
      <w:lvlJc w:val="left"/>
      <w:pPr>
        <w:ind w:left="4331" w:hanging="360"/>
      </w:pPr>
    </w:lvl>
    <w:lvl w:ilvl="7" w:tplc="34090019" w:tentative="1">
      <w:start w:val="1"/>
      <w:numFmt w:val="lowerLetter"/>
      <w:lvlText w:val="%8."/>
      <w:lvlJc w:val="left"/>
      <w:pPr>
        <w:ind w:left="5051" w:hanging="360"/>
      </w:pPr>
    </w:lvl>
    <w:lvl w:ilvl="8" w:tplc="3409001B" w:tentative="1">
      <w:start w:val="1"/>
      <w:numFmt w:val="lowerRoman"/>
      <w:lvlText w:val="%9."/>
      <w:lvlJc w:val="right"/>
      <w:pPr>
        <w:ind w:left="5771" w:hanging="180"/>
      </w:pPr>
    </w:lvl>
  </w:abstractNum>
  <w:abstractNum w:abstractNumId="32" w15:restartNumberingAfterBreak="0">
    <w:nsid w:val="333836E7"/>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33" w15:restartNumberingAfterBreak="0">
    <w:nsid w:val="34CA56F9"/>
    <w:multiLevelType w:val="hybridMultilevel"/>
    <w:tmpl w:val="89A894EA"/>
    <w:lvl w:ilvl="0" w:tplc="38C43FE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F25901"/>
    <w:multiLevelType w:val="hybridMultilevel"/>
    <w:tmpl w:val="640EF588"/>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34FD1496"/>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36" w15:restartNumberingAfterBreak="0">
    <w:nsid w:val="391F1D95"/>
    <w:multiLevelType w:val="hybridMultilevel"/>
    <w:tmpl w:val="6CC8A622"/>
    <w:lvl w:ilvl="0" w:tplc="D73CC022">
      <w:start w:val="1"/>
      <w:numFmt w:val="decimal"/>
      <w:lvlText w:val="%1."/>
      <w:lvlJc w:val="left"/>
      <w:pPr>
        <w:ind w:left="11" w:hanging="360"/>
      </w:pPr>
      <w:rPr>
        <w:b/>
        <w:bCs/>
      </w:rPr>
    </w:lvl>
    <w:lvl w:ilvl="1" w:tplc="34090019" w:tentative="1">
      <w:start w:val="1"/>
      <w:numFmt w:val="lowerLetter"/>
      <w:lvlText w:val="%2."/>
      <w:lvlJc w:val="left"/>
      <w:pPr>
        <w:ind w:left="731" w:hanging="360"/>
      </w:pPr>
    </w:lvl>
    <w:lvl w:ilvl="2" w:tplc="3409001B" w:tentative="1">
      <w:start w:val="1"/>
      <w:numFmt w:val="lowerRoman"/>
      <w:lvlText w:val="%3."/>
      <w:lvlJc w:val="right"/>
      <w:pPr>
        <w:ind w:left="1451" w:hanging="180"/>
      </w:pPr>
    </w:lvl>
    <w:lvl w:ilvl="3" w:tplc="3409000F" w:tentative="1">
      <w:start w:val="1"/>
      <w:numFmt w:val="decimal"/>
      <w:lvlText w:val="%4."/>
      <w:lvlJc w:val="left"/>
      <w:pPr>
        <w:ind w:left="2171" w:hanging="360"/>
      </w:pPr>
    </w:lvl>
    <w:lvl w:ilvl="4" w:tplc="34090019" w:tentative="1">
      <w:start w:val="1"/>
      <w:numFmt w:val="lowerLetter"/>
      <w:lvlText w:val="%5."/>
      <w:lvlJc w:val="left"/>
      <w:pPr>
        <w:ind w:left="2891" w:hanging="360"/>
      </w:pPr>
    </w:lvl>
    <w:lvl w:ilvl="5" w:tplc="3409001B" w:tentative="1">
      <w:start w:val="1"/>
      <w:numFmt w:val="lowerRoman"/>
      <w:lvlText w:val="%6."/>
      <w:lvlJc w:val="right"/>
      <w:pPr>
        <w:ind w:left="3611" w:hanging="180"/>
      </w:pPr>
    </w:lvl>
    <w:lvl w:ilvl="6" w:tplc="3409000F" w:tentative="1">
      <w:start w:val="1"/>
      <w:numFmt w:val="decimal"/>
      <w:lvlText w:val="%7."/>
      <w:lvlJc w:val="left"/>
      <w:pPr>
        <w:ind w:left="4331" w:hanging="360"/>
      </w:pPr>
    </w:lvl>
    <w:lvl w:ilvl="7" w:tplc="34090019" w:tentative="1">
      <w:start w:val="1"/>
      <w:numFmt w:val="lowerLetter"/>
      <w:lvlText w:val="%8."/>
      <w:lvlJc w:val="left"/>
      <w:pPr>
        <w:ind w:left="5051" w:hanging="360"/>
      </w:pPr>
    </w:lvl>
    <w:lvl w:ilvl="8" w:tplc="3409001B" w:tentative="1">
      <w:start w:val="1"/>
      <w:numFmt w:val="lowerRoman"/>
      <w:lvlText w:val="%9."/>
      <w:lvlJc w:val="right"/>
      <w:pPr>
        <w:ind w:left="5771" w:hanging="180"/>
      </w:pPr>
    </w:lvl>
  </w:abstractNum>
  <w:abstractNum w:abstractNumId="37" w15:restartNumberingAfterBreak="0">
    <w:nsid w:val="392615D3"/>
    <w:multiLevelType w:val="hybridMultilevel"/>
    <w:tmpl w:val="CFFA513C"/>
    <w:lvl w:ilvl="0" w:tplc="2000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D9550E"/>
    <w:multiLevelType w:val="hybridMultilevel"/>
    <w:tmpl w:val="A2F2A278"/>
    <w:lvl w:ilvl="0" w:tplc="7E6C61F6">
      <w:start w:val="1"/>
      <w:numFmt w:val="decimal"/>
      <w:lvlText w:val="%1."/>
      <w:lvlJc w:val="left"/>
      <w:pPr>
        <w:ind w:left="720" w:hanging="360"/>
      </w:pPr>
      <w:rPr>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3D1515C2"/>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40" w15:restartNumberingAfterBreak="0">
    <w:nsid w:val="3EF173EE"/>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41" w15:restartNumberingAfterBreak="0">
    <w:nsid w:val="42F27002"/>
    <w:multiLevelType w:val="hybridMultilevel"/>
    <w:tmpl w:val="32F0AAA0"/>
    <w:lvl w:ilvl="0" w:tplc="6382FE6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0C4984"/>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43" w15:restartNumberingAfterBreak="0">
    <w:nsid w:val="46E20D32"/>
    <w:multiLevelType w:val="hybridMultilevel"/>
    <w:tmpl w:val="640EF588"/>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48BC10AC"/>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4996485C"/>
    <w:multiLevelType w:val="hybridMultilevel"/>
    <w:tmpl w:val="BCD85E30"/>
    <w:lvl w:ilvl="0" w:tplc="C8727A7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1B5EBC"/>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4F6345D2"/>
    <w:multiLevelType w:val="hybridMultilevel"/>
    <w:tmpl w:val="923C771E"/>
    <w:lvl w:ilvl="0" w:tplc="5E4E7254">
      <w:start w:val="1"/>
      <w:numFmt w:val="decimal"/>
      <w:lvlText w:val="%1."/>
      <w:lvlJc w:val="left"/>
      <w:pPr>
        <w:ind w:left="357" w:hanging="357"/>
      </w:pPr>
      <w:rPr>
        <w:rFonts w:hint="default"/>
        <w:b/>
        <w:color w:val="1076BF"/>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114272B"/>
    <w:multiLevelType w:val="hybridMultilevel"/>
    <w:tmpl w:val="5B86AFD0"/>
    <w:lvl w:ilvl="0" w:tplc="20000017">
      <w:start w:val="1"/>
      <w:numFmt w:val="lowerLetter"/>
      <w:lvlText w:val="%1)"/>
      <w:lvlJc w:val="left"/>
      <w:pPr>
        <w:ind w:left="720" w:hanging="360"/>
      </w:pPr>
      <w:rPr>
        <w:rFonts w:hint="default"/>
      </w:rPr>
    </w:lvl>
    <w:lvl w:ilvl="1" w:tplc="34090003">
      <w:start w:val="1"/>
      <w:numFmt w:val="bullet"/>
      <w:lvlText w:val="o"/>
      <w:lvlJc w:val="left"/>
      <w:pPr>
        <w:ind w:left="1440" w:hanging="360"/>
      </w:pPr>
      <w:rPr>
        <w:rFonts w:ascii="Courier New" w:hAnsi="Courier New" w:cs="Courier New" w:hint="default"/>
      </w:rPr>
    </w:lvl>
    <w:lvl w:ilvl="2" w:tplc="CA48D19E">
      <w:start w:val="1"/>
      <w:numFmt w:val="bullet"/>
      <w:lvlText w:val="▫"/>
      <w:lvlJc w:val="left"/>
      <w:pPr>
        <w:ind w:left="2160" w:hanging="360"/>
      </w:pPr>
      <w:rPr>
        <w:rFonts w:ascii="Courier New" w:hAnsi="Courier New" w:hint="default"/>
        <w:sz w:val="16"/>
        <w:szCs w:val="16"/>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9" w15:restartNumberingAfterBreak="0">
    <w:nsid w:val="542A19A9"/>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50" w15:restartNumberingAfterBreak="0">
    <w:nsid w:val="588644C5"/>
    <w:multiLevelType w:val="hybridMultilevel"/>
    <w:tmpl w:val="9D2297B4"/>
    <w:lvl w:ilvl="0" w:tplc="20000017">
      <w:start w:val="1"/>
      <w:numFmt w:val="lowerLetter"/>
      <w:lvlText w:val="%1)"/>
      <w:lvlJc w:val="left"/>
      <w:pPr>
        <w:ind w:left="720" w:hanging="360"/>
      </w:pPr>
      <w:rPr>
        <w:rFonts w:hint="default"/>
      </w:rPr>
    </w:lvl>
    <w:lvl w:ilvl="1" w:tplc="D99E174C">
      <w:start w:val="1"/>
      <w:numFmt w:val="bullet"/>
      <w:lvlText w:val="q"/>
      <w:lvlJc w:val="left"/>
      <w:pPr>
        <w:ind w:left="1440" w:hanging="360"/>
      </w:pPr>
      <w:rPr>
        <w:rFonts w:ascii="Wingdings" w:hAnsi="Wingdings" w:hint="default"/>
      </w:rPr>
    </w:lvl>
    <w:lvl w:ilvl="2" w:tplc="CA48D19E">
      <w:start w:val="1"/>
      <w:numFmt w:val="bullet"/>
      <w:lvlText w:val="▫"/>
      <w:lvlJc w:val="left"/>
      <w:pPr>
        <w:ind w:left="2160" w:hanging="360"/>
      </w:pPr>
      <w:rPr>
        <w:rFonts w:ascii="Courier New" w:hAnsi="Courier New" w:hint="default"/>
        <w:sz w:val="16"/>
        <w:szCs w:val="16"/>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1" w15:restartNumberingAfterBreak="0">
    <w:nsid w:val="5B20161F"/>
    <w:multiLevelType w:val="hybridMultilevel"/>
    <w:tmpl w:val="0B32B784"/>
    <w:lvl w:ilvl="0" w:tplc="B4E4296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5BD372F9"/>
    <w:multiLevelType w:val="hybridMultilevel"/>
    <w:tmpl w:val="640EF588"/>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3" w15:restartNumberingAfterBreak="0">
    <w:nsid w:val="60DB775F"/>
    <w:multiLevelType w:val="hybridMultilevel"/>
    <w:tmpl w:val="7BD07F48"/>
    <w:lvl w:ilvl="0" w:tplc="2000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1681FCD"/>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55" w15:restartNumberingAfterBreak="0">
    <w:nsid w:val="62133B6C"/>
    <w:multiLevelType w:val="hybridMultilevel"/>
    <w:tmpl w:val="65029664"/>
    <w:lvl w:ilvl="0" w:tplc="6D6AF464">
      <w:start w:val="1"/>
      <w:numFmt w:val="decimal"/>
      <w:lvlText w:val="%1."/>
      <w:lvlJc w:val="left"/>
      <w:pPr>
        <w:ind w:left="357" w:hanging="357"/>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649A3990"/>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57" w15:restartNumberingAfterBreak="0">
    <w:nsid w:val="64B25182"/>
    <w:multiLevelType w:val="hybridMultilevel"/>
    <w:tmpl w:val="122EEADC"/>
    <w:lvl w:ilvl="0" w:tplc="89309C62">
      <w:start w:val="1"/>
      <w:numFmt w:val="decimal"/>
      <w:lvlText w:val="%1."/>
      <w:lvlJc w:val="left"/>
      <w:pPr>
        <w:ind w:left="720" w:hanging="360"/>
      </w:pPr>
      <w:rPr>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658871A3"/>
    <w:multiLevelType w:val="hybridMultilevel"/>
    <w:tmpl w:val="4F747346"/>
    <w:lvl w:ilvl="0" w:tplc="AC46988A">
      <w:start w:val="1"/>
      <w:numFmt w:val="decimal"/>
      <w:lvlText w:val="%1."/>
      <w:lvlJc w:val="left"/>
      <w:pPr>
        <w:ind w:left="357" w:hanging="357"/>
      </w:pPr>
      <w:rPr>
        <w:rFonts w:hint="default"/>
        <w:b/>
        <w:bCs/>
        <w:color w:val="1076BF"/>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70646971"/>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60" w15:restartNumberingAfterBreak="0">
    <w:nsid w:val="71F17EBD"/>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1" w15:restartNumberingAfterBreak="0">
    <w:nsid w:val="727B31F3"/>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15:restartNumberingAfterBreak="0">
    <w:nsid w:val="737225AB"/>
    <w:multiLevelType w:val="hybridMultilevel"/>
    <w:tmpl w:val="8892B544"/>
    <w:lvl w:ilvl="0" w:tplc="2000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62A765F"/>
    <w:multiLevelType w:val="hybridMultilevel"/>
    <w:tmpl w:val="E006F992"/>
    <w:lvl w:ilvl="0" w:tplc="01962558">
      <w:start w:val="1"/>
      <w:numFmt w:val="decimal"/>
      <w:lvlText w:val="%1."/>
      <w:lvlJc w:val="left"/>
      <w:pPr>
        <w:ind w:left="357" w:hanging="357"/>
      </w:pPr>
      <w:rPr>
        <w:rFonts w:hint="default"/>
        <w:b/>
        <w:color w:val="1076BF"/>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4" w15:restartNumberingAfterBreak="0">
    <w:nsid w:val="763E042F"/>
    <w:multiLevelType w:val="hybridMultilevel"/>
    <w:tmpl w:val="640EF588"/>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5" w15:restartNumberingAfterBreak="0">
    <w:nsid w:val="77233E9F"/>
    <w:multiLevelType w:val="hybridMultilevel"/>
    <w:tmpl w:val="6E9A71F6"/>
    <w:lvl w:ilvl="0" w:tplc="86328DA2">
      <w:start w:val="1"/>
      <w:numFmt w:val="decimal"/>
      <w:lvlText w:val="%1."/>
      <w:lvlJc w:val="left"/>
      <w:pPr>
        <w:ind w:left="720" w:hanging="360"/>
      </w:pPr>
      <w:rPr>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6" w15:restartNumberingAfterBreak="0">
    <w:nsid w:val="783D06A8"/>
    <w:multiLevelType w:val="hybridMultilevel"/>
    <w:tmpl w:val="47CA71D6"/>
    <w:lvl w:ilvl="0" w:tplc="C246911C">
      <w:start w:val="1"/>
      <w:numFmt w:val="lowerLetter"/>
      <w:lvlText w:val="%1)"/>
      <w:lvlJc w:val="left"/>
      <w:pPr>
        <w:ind w:left="357" w:hanging="357"/>
      </w:pPr>
      <w:rPr>
        <w:rFonts w:hint="default"/>
        <w:b/>
      </w:rPr>
    </w:lvl>
    <w:lvl w:ilvl="1" w:tplc="0C090003" w:tentative="1">
      <w:start w:val="1"/>
      <w:numFmt w:val="bullet"/>
      <w:lvlText w:val="o"/>
      <w:lvlJc w:val="left"/>
      <w:pPr>
        <w:tabs>
          <w:tab w:val="num" w:pos="1471"/>
        </w:tabs>
        <w:ind w:left="1471" w:hanging="360"/>
      </w:pPr>
      <w:rPr>
        <w:rFonts w:ascii="Courier New" w:hAnsi="Courier New" w:cs="Courier New" w:hint="default"/>
      </w:rPr>
    </w:lvl>
    <w:lvl w:ilvl="2" w:tplc="0C090005" w:tentative="1">
      <w:start w:val="1"/>
      <w:numFmt w:val="bullet"/>
      <w:lvlText w:val=""/>
      <w:lvlJc w:val="left"/>
      <w:pPr>
        <w:tabs>
          <w:tab w:val="num" w:pos="2191"/>
        </w:tabs>
        <w:ind w:left="2191" w:hanging="360"/>
      </w:pPr>
      <w:rPr>
        <w:rFonts w:ascii="Wingdings" w:hAnsi="Wingdings" w:hint="default"/>
      </w:rPr>
    </w:lvl>
    <w:lvl w:ilvl="3" w:tplc="0C090001" w:tentative="1">
      <w:start w:val="1"/>
      <w:numFmt w:val="bullet"/>
      <w:lvlText w:val=""/>
      <w:lvlJc w:val="left"/>
      <w:pPr>
        <w:tabs>
          <w:tab w:val="num" w:pos="2911"/>
        </w:tabs>
        <w:ind w:left="2911" w:hanging="360"/>
      </w:pPr>
      <w:rPr>
        <w:rFonts w:ascii="Symbol" w:hAnsi="Symbol" w:hint="default"/>
      </w:rPr>
    </w:lvl>
    <w:lvl w:ilvl="4" w:tplc="0C090003" w:tentative="1">
      <w:start w:val="1"/>
      <w:numFmt w:val="bullet"/>
      <w:lvlText w:val="o"/>
      <w:lvlJc w:val="left"/>
      <w:pPr>
        <w:tabs>
          <w:tab w:val="num" w:pos="3631"/>
        </w:tabs>
        <w:ind w:left="3631" w:hanging="360"/>
      </w:pPr>
      <w:rPr>
        <w:rFonts w:ascii="Courier New" w:hAnsi="Courier New" w:cs="Courier New" w:hint="default"/>
      </w:rPr>
    </w:lvl>
    <w:lvl w:ilvl="5" w:tplc="0C090005" w:tentative="1">
      <w:start w:val="1"/>
      <w:numFmt w:val="bullet"/>
      <w:lvlText w:val=""/>
      <w:lvlJc w:val="left"/>
      <w:pPr>
        <w:tabs>
          <w:tab w:val="num" w:pos="4351"/>
        </w:tabs>
        <w:ind w:left="4351" w:hanging="360"/>
      </w:pPr>
      <w:rPr>
        <w:rFonts w:ascii="Wingdings" w:hAnsi="Wingdings" w:hint="default"/>
      </w:rPr>
    </w:lvl>
    <w:lvl w:ilvl="6" w:tplc="0C090001" w:tentative="1">
      <w:start w:val="1"/>
      <w:numFmt w:val="bullet"/>
      <w:lvlText w:val=""/>
      <w:lvlJc w:val="left"/>
      <w:pPr>
        <w:tabs>
          <w:tab w:val="num" w:pos="5071"/>
        </w:tabs>
        <w:ind w:left="5071" w:hanging="360"/>
      </w:pPr>
      <w:rPr>
        <w:rFonts w:ascii="Symbol" w:hAnsi="Symbol" w:hint="default"/>
      </w:rPr>
    </w:lvl>
    <w:lvl w:ilvl="7" w:tplc="0C090003" w:tentative="1">
      <w:start w:val="1"/>
      <w:numFmt w:val="bullet"/>
      <w:lvlText w:val="o"/>
      <w:lvlJc w:val="left"/>
      <w:pPr>
        <w:tabs>
          <w:tab w:val="num" w:pos="5791"/>
        </w:tabs>
        <w:ind w:left="5791" w:hanging="360"/>
      </w:pPr>
      <w:rPr>
        <w:rFonts w:ascii="Courier New" w:hAnsi="Courier New" w:cs="Courier New" w:hint="default"/>
      </w:rPr>
    </w:lvl>
    <w:lvl w:ilvl="8" w:tplc="0C090005" w:tentative="1">
      <w:start w:val="1"/>
      <w:numFmt w:val="bullet"/>
      <w:lvlText w:val=""/>
      <w:lvlJc w:val="left"/>
      <w:pPr>
        <w:tabs>
          <w:tab w:val="num" w:pos="6511"/>
        </w:tabs>
        <w:ind w:left="6511" w:hanging="360"/>
      </w:pPr>
      <w:rPr>
        <w:rFonts w:ascii="Wingdings" w:hAnsi="Wingdings" w:hint="default"/>
      </w:rPr>
    </w:lvl>
  </w:abstractNum>
  <w:abstractNum w:abstractNumId="67" w15:restartNumberingAfterBreak="0">
    <w:nsid w:val="7CA93909"/>
    <w:multiLevelType w:val="hybridMultilevel"/>
    <w:tmpl w:val="84982270"/>
    <w:lvl w:ilvl="0" w:tplc="4E6E390C">
      <w:start w:val="1"/>
      <w:numFmt w:val="bullet"/>
      <w:pStyle w:val="TectraBullets"/>
      <w:lvlText w:val=""/>
      <w:lvlJc w:val="left"/>
      <w:pPr>
        <w:ind w:left="776" w:hanging="360"/>
      </w:pPr>
      <w:rPr>
        <w:rFonts w:ascii="Wingdings" w:hAnsi="Wingdings" w:hint="default"/>
      </w:rPr>
    </w:lvl>
    <w:lvl w:ilvl="1" w:tplc="6D12A416">
      <w:start w:val="1"/>
      <w:numFmt w:val="bullet"/>
      <w:pStyle w:val="ListParagraph"/>
      <w:lvlText w:val="▫"/>
      <w:lvlJc w:val="left"/>
      <w:pPr>
        <w:ind w:left="1496" w:hanging="360"/>
      </w:pPr>
      <w:rPr>
        <w:rFonts w:ascii="Courier New" w:hAnsi="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8" w15:restartNumberingAfterBreak="0">
    <w:nsid w:val="7CAE6BFA"/>
    <w:multiLevelType w:val="hybridMultilevel"/>
    <w:tmpl w:val="5B86AFD0"/>
    <w:lvl w:ilvl="0" w:tplc="20000017">
      <w:start w:val="1"/>
      <w:numFmt w:val="lowerLetter"/>
      <w:lvlText w:val="%1)"/>
      <w:lvlJc w:val="left"/>
      <w:pPr>
        <w:ind w:left="720" w:hanging="360"/>
      </w:pPr>
      <w:rPr>
        <w:rFonts w:hint="default"/>
      </w:rPr>
    </w:lvl>
    <w:lvl w:ilvl="1" w:tplc="34090003">
      <w:start w:val="1"/>
      <w:numFmt w:val="bullet"/>
      <w:lvlText w:val="o"/>
      <w:lvlJc w:val="left"/>
      <w:pPr>
        <w:ind w:left="1440" w:hanging="360"/>
      </w:pPr>
      <w:rPr>
        <w:rFonts w:ascii="Courier New" w:hAnsi="Courier New" w:cs="Courier New" w:hint="default"/>
      </w:rPr>
    </w:lvl>
    <w:lvl w:ilvl="2" w:tplc="CA48D19E">
      <w:start w:val="1"/>
      <w:numFmt w:val="bullet"/>
      <w:lvlText w:val="▫"/>
      <w:lvlJc w:val="left"/>
      <w:pPr>
        <w:ind w:left="2160" w:hanging="360"/>
      </w:pPr>
      <w:rPr>
        <w:rFonts w:ascii="Courier New" w:hAnsi="Courier New" w:hint="default"/>
        <w:sz w:val="16"/>
        <w:szCs w:val="16"/>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7E943798"/>
    <w:multiLevelType w:val="hybridMultilevel"/>
    <w:tmpl w:val="5D90DEA2"/>
    <w:lvl w:ilvl="0" w:tplc="34090017">
      <w:start w:val="1"/>
      <w:numFmt w:val="lowerLetter"/>
      <w:lvlText w:val="%1)"/>
      <w:lvlJc w:val="left"/>
      <w:pPr>
        <w:ind w:left="720" w:hanging="360"/>
      </w:pPr>
      <w:rPr>
        <w:rFonts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67"/>
  </w:num>
  <w:num w:numId="2">
    <w:abstractNumId w:val="47"/>
  </w:num>
  <w:num w:numId="3">
    <w:abstractNumId w:val="23"/>
  </w:num>
  <w:num w:numId="4">
    <w:abstractNumId w:val="29"/>
  </w:num>
  <w:num w:numId="5">
    <w:abstractNumId w:val="24"/>
  </w:num>
  <w:num w:numId="6">
    <w:abstractNumId w:val="2"/>
  </w:num>
  <w:num w:numId="7">
    <w:abstractNumId w:val="15"/>
  </w:num>
  <w:num w:numId="8">
    <w:abstractNumId w:val="37"/>
  </w:num>
  <w:num w:numId="9">
    <w:abstractNumId w:val="53"/>
  </w:num>
  <w:num w:numId="10">
    <w:abstractNumId w:val="62"/>
  </w:num>
  <w:num w:numId="11">
    <w:abstractNumId w:val="22"/>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13"/>
  </w:num>
  <w:num w:numId="15">
    <w:abstractNumId w:val="20"/>
  </w:num>
  <w:num w:numId="16">
    <w:abstractNumId w:val="50"/>
  </w:num>
  <w:num w:numId="17">
    <w:abstractNumId w:val="48"/>
  </w:num>
  <w:num w:numId="18">
    <w:abstractNumId w:val="55"/>
  </w:num>
  <w:num w:numId="19">
    <w:abstractNumId w:val="45"/>
  </w:num>
  <w:num w:numId="20">
    <w:abstractNumId w:val="33"/>
  </w:num>
  <w:num w:numId="21">
    <w:abstractNumId w:val="41"/>
  </w:num>
  <w:num w:numId="22">
    <w:abstractNumId w:val="39"/>
  </w:num>
  <w:num w:numId="23">
    <w:abstractNumId w:val="14"/>
  </w:num>
  <w:num w:numId="24">
    <w:abstractNumId w:val="7"/>
  </w:num>
  <w:num w:numId="25">
    <w:abstractNumId w:val="52"/>
  </w:num>
  <w:num w:numId="26">
    <w:abstractNumId w:val="8"/>
  </w:num>
  <w:num w:numId="27">
    <w:abstractNumId w:val="5"/>
  </w:num>
  <w:num w:numId="28">
    <w:abstractNumId w:val="43"/>
  </w:num>
  <w:num w:numId="29">
    <w:abstractNumId w:val="65"/>
  </w:num>
  <w:num w:numId="30">
    <w:abstractNumId w:val="38"/>
  </w:num>
  <w:num w:numId="31">
    <w:abstractNumId w:val="64"/>
  </w:num>
  <w:num w:numId="32">
    <w:abstractNumId w:val="54"/>
  </w:num>
  <w:num w:numId="33">
    <w:abstractNumId w:val="32"/>
  </w:num>
  <w:num w:numId="34">
    <w:abstractNumId w:val="35"/>
  </w:num>
  <w:num w:numId="35">
    <w:abstractNumId w:val="4"/>
  </w:num>
  <w:num w:numId="36">
    <w:abstractNumId w:val="16"/>
  </w:num>
  <w:num w:numId="37">
    <w:abstractNumId w:val="1"/>
  </w:num>
  <w:num w:numId="38">
    <w:abstractNumId w:val="59"/>
  </w:num>
  <w:num w:numId="39">
    <w:abstractNumId w:val="27"/>
  </w:num>
  <w:num w:numId="40">
    <w:abstractNumId w:val="30"/>
  </w:num>
  <w:num w:numId="41">
    <w:abstractNumId w:val="34"/>
  </w:num>
  <w:num w:numId="42">
    <w:abstractNumId w:val="9"/>
  </w:num>
  <w:num w:numId="43">
    <w:abstractNumId w:val="44"/>
  </w:num>
  <w:num w:numId="44">
    <w:abstractNumId w:val="3"/>
  </w:num>
  <w:num w:numId="45">
    <w:abstractNumId w:val="28"/>
  </w:num>
  <w:num w:numId="46">
    <w:abstractNumId w:val="60"/>
  </w:num>
  <w:num w:numId="47">
    <w:abstractNumId w:val="10"/>
  </w:num>
  <w:num w:numId="48">
    <w:abstractNumId w:val="21"/>
  </w:num>
  <w:num w:numId="49">
    <w:abstractNumId w:val="66"/>
  </w:num>
  <w:num w:numId="50">
    <w:abstractNumId w:val="19"/>
  </w:num>
  <w:num w:numId="51">
    <w:abstractNumId w:val="49"/>
  </w:num>
  <w:num w:numId="52">
    <w:abstractNumId w:val="17"/>
  </w:num>
  <w:num w:numId="53">
    <w:abstractNumId w:val="40"/>
  </w:num>
  <w:num w:numId="54">
    <w:abstractNumId w:val="11"/>
  </w:num>
  <w:num w:numId="55">
    <w:abstractNumId w:val="57"/>
  </w:num>
  <w:num w:numId="56">
    <w:abstractNumId w:val="0"/>
  </w:num>
  <w:num w:numId="57">
    <w:abstractNumId w:val="46"/>
  </w:num>
  <w:num w:numId="58">
    <w:abstractNumId w:val="69"/>
  </w:num>
  <w:num w:numId="59">
    <w:abstractNumId w:val="18"/>
  </w:num>
  <w:num w:numId="60">
    <w:abstractNumId w:val="25"/>
  </w:num>
  <w:num w:numId="61">
    <w:abstractNumId w:val="61"/>
  </w:num>
  <w:num w:numId="62">
    <w:abstractNumId w:val="12"/>
  </w:num>
  <w:num w:numId="63">
    <w:abstractNumId w:val="6"/>
  </w:num>
  <w:num w:numId="64">
    <w:abstractNumId w:val="51"/>
  </w:num>
  <w:num w:numId="65">
    <w:abstractNumId w:val="56"/>
  </w:num>
  <w:num w:numId="66">
    <w:abstractNumId w:val="26"/>
  </w:num>
  <w:num w:numId="67">
    <w:abstractNumId w:val="42"/>
  </w:num>
  <w:num w:numId="68">
    <w:abstractNumId w:val="36"/>
  </w:num>
  <w:num w:numId="69">
    <w:abstractNumId w:val="31"/>
  </w:num>
  <w:num w:numId="70">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23"/>
    <w:rsid w:val="000215D8"/>
    <w:rsid w:val="00021865"/>
    <w:rsid w:val="00023D23"/>
    <w:rsid w:val="000433FE"/>
    <w:rsid w:val="000619E8"/>
    <w:rsid w:val="00076527"/>
    <w:rsid w:val="000A036F"/>
    <w:rsid w:val="000A43E3"/>
    <w:rsid w:val="000A50F3"/>
    <w:rsid w:val="000B3E4B"/>
    <w:rsid w:val="000D3E5A"/>
    <w:rsid w:val="00121C92"/>
    <w:rsid w:val="001224AD"/>
    <w:rsid w:val="00126692"/>
    <w:rsid w:val="00126A9D"/>
    <w:rsid w:val="00146645"/>
    <w:rsid w:val="00156B68"/>
    <w:rsid w:val="00181841"/>
    <w:rsid w:val="001E4B9F"/>
    <w:rsid w:val="001F6F96"/>
    <w:rsid w:val="00214339"/>
    <w:rsid w:val="0022217D"/>
    <w:rsid w:val="0023772D"/>
    <w:rsid w:val="00246409"/>
    <w:rsid w:val="002661BE"/>
    <w:rsid w:val="0027391D"/>
    <w:rsid w:val="00283EBB"/>
    <w:rsid w:val="002B61C4"/>
    <w:rsid w:val="002C1AB8"/>
    <w:rsid w:val="002E15D2"/>
    <w:rsid w:val="002E3B1B"/>
    <w:rsid w:val="002E783C"/>
    <w:rsid w:val="002F11B3"/>
    <w:rsid w:val="002F2314"/>
    <w:rsid w:val="002F2F93"/>
    <w:rsid w:val="00340C60"/>
    <w:rsid w:val="00346A34"/>
    <w:rsid w:val="00350BF2"/>
    <w:rsid w:val="00366ED7"/>
    <w:rsid w:val="00371005"/>
    <w:rsid w:val="00371E6C"/>
    <w:rsid w:val="00387888"/>
    <w:rsid w:val="00391299"/>
    <w:rsid w:val="003A3599"/>
    <w:rsid w:val="003A52E0"/>
    <w:rsid w:val="003F00FB"/>
    <w:rsid w:val="003F523A"/>
    <w:rsid w:val="00400A75"/>
    <w:rsid w:val="00400FCD"/>
    <w:rsid w:val="00405325"/>
    <w:rsid w:val="00420FD9"/>
    <w:rsid w:val="00426068"/>
    <w:rsid w:val="0045023D"/>
    <w:rsid w:val="00465BE5"/>
    <w:rsid w:val="00476045"/>
    <w:rsid w:val="00492AC2"/>
    <w:rsid w:val="00496467"/>
    <w:rsid w:val="004A0B05"/>
    <w:rsid w:val="004B15D0"/>
    <w:rsid w:val="004E065E"/>
    <w:rsid w:val="004F242B"/>
    <w:rsid w:val="005115AF"/>
    <w:rsid w:val="00565BF4"/>
    <w:rsid w:val="00570B84"/>
    <w:rsid w:val="00577DA5"/>
    <w:rsid w:val="005A078C"/>
    <w:rsid w:val="005A20EF"/>
    <w:rsid w:val="005A4B48"/>
    <w:rsid w:val="005A77CB"/>
    <w:rsid w:val="005A78A6"/>
    <w:rsid w:val="005D4929"/>
    <w:rsid w:val="005E3BE9"/>
    <w:rsid w:val="005F574B"/>
    <w:rsid w:val="00617F5D"/>
    <w:rsid w:val="00630D5B"/>
    <w:rsid w:val="00647431"/>
    <w:rsid w:val="006721BE"/>
    <w:rsid w:val="00680F05"/>
    <w:rsid w:val="00683967"/>
    <w:rsid w:val="006A2515"/>
    <w:rsid w:val="006A3E38"/>
    <w:rsid w:val="006C19F0"/>
    <w:rsid w:val="006D2FCE"/>
    <w:rsid w:val="006F063F"/>
    <w:rsid w:val="00702DF1"/>
    <w:rsid w:val="0071140E"/>
    <w:rsid w:val="0071419C"/>
    <w:rsid w:val="007245D0"/>
    <w:rsid w:val="00731C04"/>
    <w:rsid w:val="0073207A"/>
    <w:rsid w:val="00744806"/>
    <w:rsid w:val="00763C10"/>
    <w:rsid w:val="0076695B"/>
    <w:rsid w:val="00771FFF"/>
    <w:rsid w:val="00774B57"/>
    <w:rsid w:val="007B07D7"/>
    <w:rsid w:val="007C6070"/>
    <w:rsid w:val="007C6667"/>
    <w:rsid w:val="007D2E7A"/>
    <w:rsid w:val="007D5260"/>
    <w:rsid w:val="007E66AF"/>
    <w:rsid w:val="007F0582"/>
    <w:rsid w:val="008065A2"/>
    <w:rsid w:val="00820B55"/>
    <w:rsid w:val="0083251B"/>
    <w:rsid w:val="00834C1C"/>
    <w:rsid w:val="008424B6"/>
    <w:rsid w:val="00861D67"/>
    <w:rsid w:val="008701AD"/>
    <w:rsid w:val="00873C75"/>
    <w:rsid w:val="008A6ACA"/>
    <w:rsid w:val="008D0E45"/>
    <w:rsid w:val="008D58D9"/>
    <w:rsid w:val="008D66F1"/>
    <w:rsid w:val="009004D4"/>
    <w:rsid w:val="009254CD"/>
    <w:rsid w:val="00937F49"/>
    <w:rsid w:val="009A095F"/>
    <w:rsid w:val="009A294A"/>
    <w:rsid w:val="009A7A7E"/>
    <w:rsid w:val="009E7DCE"/>
    <w:rsid w:val="00A30BCC"/>
    <w:rsid w:val="00A44D8D"/>
    <w:rsid w:val="00A51057"/>
    <w:rsid w:val="00A55B1F"/>
    <w:rsid w:val="00A60722"/>
    <w:rsid w:val="00A82709"/>
    <w:rsid w:val="00A92CC2"/>
    <w:rsid w:val="00AE0D2F"/>
    <w:rsid w:val="00B0631C"/>
    <w:rsid w:val="00B20935"/>
    <w:rsid w:val="00B61E85"/>
    <w:rsid w:val="00B70447"/>
    <w:rsid w:val="00BA2933"/>
    <w:rsid w:val="00BE4267"/>
    <w:rsid w:val="00BF093D"/>
    <w:rsid w:val="00C0017F"/>
    <w:rsid w:val="00C26C11"/>
    <w:rsid w:val="00C9331D"/>
    <w:rsid w:val="00CB7C9C"/>
    <w:rsid w:val="00CC4452"/>
    <w:rsid w:val="00CF55D5"/>
    <w:rsid w:val="00D5473F"/>
    <w:rsid w:val="00D56C87"/>
    <w:rsid w:val="00D670F5"/>
    <w:rsid w:val="00D77C6B"/>
    <w:rsid w:val="00D80D3A"/>
    <w:rsid w:val="00D944B8"/>
    <w:rsid w:val="00DB3E7B"/>
    <w:rsid w:val="00DB571B"/>
    <w:rsid w:val="00E07E46"/>
    <w:rsid w:val="00E66CD9"/>
    <w:rsid w:val="00EA72F4"/>
    <w:rsid w:val="00EB2980"/>
    <w:rsid w:val="00EB4BEA"/>
    <w:rsid w:val="00EB7806"/>
    <w:rsid w:val="00EC0551"/>
    <w:rsid w:val="00ED0169"/>
    <w:rsid w:val="00EF69D9"/>
    <w:rsid w:val="00F04798"/>
    <w:rsid w:val="00F24871"/>
    <w:rsid w:val="00F61B69"/>
    <w:rsid w:val="00F9494E"/>
    <w:rsid w:val="00F963B9"/>
    <w:rsid w:val="00FA386A"/>
    <w:rsid w:val="00FB52CF"/>
    <w:rsid w:val="00FC3F89"/>
    <w:rsid w:val="00FD06C2"/>
    <w:rsid w:val="00FD2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92218"/>
  <w15:chartTrackingRefBased/>
  <w15:docId w15:val="{DDE6DBAC-744F-44C5-A638-95F4821A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D23"/>
    <w:pPr>
      <w:spacing w:after="200" w:line="276" w:lineRule="auto"/>
    </w:pPr>
  </w:style>
  <w:style w:type="paragraph" w:styleId="Heading1">
    <w:name w:val="heading 1"/>
    <w:basedOn w:val="Normal"/>
    <w:next w:val="Normal"/>
    <w:link w:val="Heading1Char"/>
    <w:uiPriority w:val="9"/>
    <w:qFormat/>
    <w:rsid w:val="00023D23"/>
    <w:pPr>
      <w:keepNext/>
      <w:keepLines/>
      <w:spacing w:before="480" w:after="0"/>
      <w:outlineLvl w:val="0"/>
    </w:pPr>
    <w:rPr>
      <w:rFonts w:ascii="Century Gothic" w:eastAsiaTheme="majorEastAsia" w:hAnsi="Century Gothic" w:cstheme="majorBidi"/>
      <w:b/>
      <w:bCs/>
      <w:color w:val="2F5496" w:themeColor="accent1" w:themeShade="BF"/>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traText">
    <w:name w:val="Tectra Text"/>
    <w:basedOn w:val="Normal"/>
    <w:link w:val="TectraTextChar"/>
    <w:qFormat/>
    <w:rsid w:val="002C1AB8"/>
    <w:pPr>
      <w:spacing w:after="0" w:line="240" w:lineRule="auto"/>
    </w:pPr>
    <w:rPr>
      <w:rFonts w:ascii="Microsoft Sans Serif" w:hAnsi="Microsoft Sans Serif" w:cs="Microsoft Sans Serif"/>
    </w:rPr>
  </w:style>
  <w:style w:type="character" w:customStyle="1" w:styleId="TectraTextChar">
    <w:name w:val="Tectra Text Char"/>
    <w:basedOn w:val="DefaultParagraphFont"/>
    <w:link w:val="TectraText"/>
    <w:rsid w:val="002C1AB8"/>
    <w:rPr>
      <w:rFonts w:ascii="Microsoft Sans Serif" w:hAnsi="Microsoft Sans Serif" w:cs="Microsoft Sans Serif"/>
    </w:rPr>
  </w:style>
  <w:style w:type="paragraph" w:customStyle="1" w:styleId="TectraBullets">
    <w:name w:val="Tectra Bullets"/>
    <w:basedOn w:val="ListParagraph"/>
    <w:link w:val="TectraBulletsChar"/>
    <w:qFormat/>
    <w:rsid w:val="002C1AB8"/>
    <w:pPr>
      <w:numPr>
        <w:ilvl w:val="0"/>
      </w:numPr>
      <w:spacing w:after="0" w:line="240" w:lineRule="auto"/>
    </w:pPr>
    <w:rPr>
      <w:rFonts w:ascii="Microsoft Sans Serif" w:hAnsi="Microsoft Sans Serif" w:cs="Microsoft Sans Serif"/>
    </w:rPr>
  </w:style>
  <w:style w:type="character" w:customStyle="1" w:styleId="TectraBulletsChar">
    <w:name w:val="Tectra Bullets Char"/>
    <w:basedOn w:val="DefaultParagraphFont"/>
    <w:link w:val="TectraBullets"/>
    <w:rsid w:val="002C1AB8"/>
    <w:rPr>
      <w:rFonts w:ascii="Microsoft Sans Serif" w:hAnsi="Microsoft Sans Serif" w:cs="Microsoft Sans Serif"/>
    </w:rPr>
  </w:style>
  <w:style w:type="paragraph" w:styleId="ListParagraph">
    <w:name w:val="List Paragraph"/>
    <w:basedOn w:val="Normal"/>
    <w:link w:val="ListParagraphChar"/>
    <w:uiPriority w:val="34"/>
    <w:qFormat/>
    <w:rsid w:val="002C1AB8"/>
    <w:pPr>
      <w:numPr>
        <w:ilvl w:val="1"/>
        <w:numId w:val="1"/>
      </w:numPr>
      <w:contextualSpacing/>
    </w:pPr>
  </w:style>
  <w:style w:type="paragraph" w:customStyle="1" w:styleId="TectraHeading2">
    <w:name w:val="Tectra Heading 2"/>
    <w:basedOn w:val="Normal"/>
    <w:link w:val="TectraHeading2Char"/>
    <w:qFormat/>
    <w:rsid w:val="002C1AB8"/>
    <w:pPr>
      <w:spacing w:after="0" w:line="240" w:lineRule="auto"/>
    </w:pPr>
    <w:rPr>
      <w:rFonts w:ascii="Microsoft Sans Serif" w:eastAsiaTheme="majorEastAsia" w:hAnsi="Microsoft Sans Serif" w:cs="Microsoft Sans Serif"/>
      <w:b/>
      <w:bCs/>
      <w:smallCaps/>
      <w:color w:val="005494"/>
      <w:sz w:val="48"/>
      <w:szCs w:val="28"/>
    </w:rPr>
  </w:style>
  <w:style w:type="character" w:customStyle="1" w:styleId="TectraHeading2Char">
    <w:name w:val="Tectra Heading 2 Char"/>
    <w:basedOn w:val="DefaultParagraphFont"/>
    <w:link w:val="TectraHeading2"/>
    <w:rsid w:val="002C1AB8"/>
    <w:rPr>
      <w:rFonts w:ascii="Microsoft Sans Serif" w:eastAsiaTheme="majorEastAsia" w:hAnsi="Microsoft Sans Serif" w:cs="Microsoft Sans Serif"/>
      <w:b/>
      <w:bCs/>
      <w:smallCaps/>
      <w:color w:val="005494"/>
      <w:sz w:val="48"/>
      <w:szCs w:val="28"/>
    </w:rPr>
  </w:style>
  <w:style w:type="paragraph" w:customStyle="1" w:styleId="TectraHeading3">
    <w:name w:val="Tectra Heading 3"/>
    <w:basedOn w:val="Normal"/>
    <w:link w:val="TectraHeading3Char"/>
    <w:qFormat/>
    <w:rsid w:val="002C1AB8"/>
    <w:pPr>
      <w:spacing w:after="0" w:line="240" w:lineRule="auto"/>
    </w:pPr>
    <w:rPr>
      <w:rFonts w:ascii="Microsoft Sans Serif" w:hAnsi="Microsoft Sans Serif" w:cs="Microsoft Sans Serif"/>
      <w:b/>
      <w:sz w:val="28"/>
    </w:rPr>
  </w:style>
  <w:style w:type="character" w:customStyle="1" w:styleId="TectraHeading3Char">
    <w:name w:val="Tectra Heading 3 Char"/>
    <w:basedOn w:val="DefaultParagraphFont"/>
    <w:link w:val="TectraHeading3"/>
    <w:rsid w:val="002C1AB8"/>
    <w:rPr>
      <w:rFonts w:ascii="Microsoft Sans Serif" w:hAnsi="Microsoft Sans Serif" w:cs="Microsoft Sans Serif"/>
      <w:b/>
      <w:sz w:val="28"/>
    </w:rPr>
  </w:style>
  <w:style w:type="paragraph" w:customStyle="1" w:styleId="TectraHeading4">
    <w:name w:val="Tectra Heading 4"/>
    <w:basedOn w:val="Normal"/>
    <w:link w:val="TectraHeading4Char"/>
    <w:qFormat/>
    <w:rsid w:val="002C1AB8"/>
    <w:pPr>
      <w:spacing w:after="0" w:line="240" w:lineRule="auto"/>
    </w:pPr>
    <w:rPr>
      <w:rFonts w:ascii="Microsoft Sans Serif" w:hAnsi="Microsoft Sans Serif" w:cs="Microsoft Sans Serif"/>
      <w:b/>
    </w:rPr>
  </w:style>
  <w:style w:type="character" w:customStyle="1" w:styleId="TectraHeading4Char">
    <w:name w:val="Tectra Heading 4 Char"/>
    <w:basedOn w:val="DefaultParagraphFont"/>
    <w:link w:val="TectraHeading4"/>
    <w:rsid w:val="002C1AB8"/>
    <w:rPr>
      <w:rFonts w:ascii="Microsoft Sans Serif" w:hAnsi="Microsoft Sans Serif" w:cs="Microsoft Sans Serif"/>
      <w:b/>
    </w:rPr>
  </w:style>
  <w:style w:type="paragraph" w:customStyle="1" w:styleId="TectraSubBullets">
    <w:name w:val="Tectra Sub Bullets"/>
    <w:basedOn w:val="ListParagraph"/>
    <w:link w:val="TectraSubBulletsChar"/>
    <w:qFormat/>
    <w:rsid w:val="002C1AB8"/>
    <w:pPr>
      <w:numPr>
        <w:ilvl w:val="0"/>
        <w:numId w:val="0"/>
      </w:numPr>
      <w:ind w:left="1496" w:hanging="360"/>
    </w:pPr>
  </w:style>
  <w:style w:type="character" w:customStyle="1" w:styleId="TectraSubBulletsChar">
    <w:name w:val="Tectra Sub Bullets Char"/>
    <w:basedOn w:val="DefaultParagraphFont"/>
    <w:link w:val="TectraSubBullets"/>
    <w:rsid w:val="002C1AB8"/>
  </w:style>
  <w:style w:type="paragraph" w:customStyle="1" w:styleId="TectraHeading1">
    <w:name w:val="Tectra Heading 1"/>
    <w:basedOn w:val="Normal"/>
    <w:link w:val="TectraHeading1Char"/>
    <w:qFormat/>
    <w:rsid w:val="002C1AB8"/>
    <w:pPr>
      <w:spacing w:after="0" w:line="240" w:lineRule="auto"/>
    </w:pPr>
    <w:rPr>
      <w:rFonts w:ascii="Microsoft Sans Serif" w:eastAsia="Tahoma" w:hAnsi="Microsoft Sans Serif" w:cs="Microsoft Sans Serif"/>
      <w:b/>
      <w:smallCaps/>
      <w:color w:val="005494"/>
      <w:sz w:val="56"/>
      <w:szCs w:val="48"/>
    </w:rPr>
  </w:style>
  <w:style w:type="character" w:customStyle="1" w:styleId="TectraHeading1Char">
    <w:name w:val="Tectra Heading 1 Char"/>
    <w:basedOn w:val="DefaultParagraphFont"/>
    <w:link w:val="TectraHeading1"/>
    <w:rsid w:val="002C1AB8"/>
    <w:rPr>
      <w:rFonts w:ascii="Microsoft Sans Serif" w:eastAsia="Tahoma" w:hAnsi="Microsoft Sans Serif" w:cs="Microsoft Sans Serif"/>
      <w:b/>
      <w:smallCaps/>
      <w:color w:val="005494"/>
      <w:sz w:val="56"/>
      <w:szCs w:val="48"/>
    </w:rPr>
  </w:style>
  <w:style w:type="character" w:customStyle="1" w:styleId="Heading1Char">
    <w:name w:val="Heading 1 Char"/>
    <w:basedOn w:val="DefaultParagraphFont"/>
    <w:link w:val="Heading1"/>
    <w:uiPriority w:val="9"/>
    <w:rsid w:val="00023D23"/>
    <w:rPr>
      <w:rFonts w:ascii="Century Gothic" w:eastAsiaTheme="majorEastAsia" w:hAnsi="Century Gothic" w:cstheme="majorBidi"/>
      <w:b/>
      <w:bCs/>
      <w:color w:val="2F5496" w:themeColor="accent1" w:themeShade="BF"/>
      <w:sz w:val="48"/>
      <w:szCs w:val="28"/>
    </w:rPr>
  </w:style>
  <w:style w:type="table" w:styleId="TableGrid">
    <w:name w:val="Table Grid"/>
    <w:basedOn w:val="TableNormal"/>
    <w:uiPriority w:val="39"/>
    <w:rsid w:val="00023D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3D23"/>
    <w:pPr>
      <w:tabs>
        <w:tab w:val="center" w:pos="4680"/>
        <w:tab w:val="right" w:pos="9360"/>
      </w:tabs>
      <w:spacing w:after="0" w:line="240" w:lineRule="auto"/>
    </w:pPr>
  </w:style>
  <w:style w:type="character" w:customStyle="1" w:styleId="HeaderChar">
    <w:name w:val="Header Char"/>
    <w:basedOn w:val="DefaultParagraphFont"/>
    <w:link w:val="Header"/>
    <w:rsid w:val="00023D23"/>
  </w:style>
  <w:style w:type="paragraph" w:styleId="Footer">
    <w:name w:val="footer"/>
    <w:basedOn w:val="Normal"/>
    <w:link w:val="FooterChar"/>
    <w:uiPriority w:val="99"/>
    <w:unhideWhenUsed/>
    <w:rsid w:val="0002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D23"/>
  </w:style>
  <w:style w:type="character" w:customStyle="1" w:styleId="ListParagraphChar">
    <w:name w:val="List Paragraph Char"/>
    <w:link w:val="ListParagraph"/>
    <w:uiPriority w:val="34"/>
    <w:rsid w:val="00023D23"/>
  </w:style>
  <w:style w:type="character" w:styleId="Hyperlink">
    <w:name w:val="Hyperlink"/>
    <w:basedOn w:val="DefaultParagraphFont"/>
    <w:uiPriority w:val="99"/>
    <w:unhideWhenUsed/>
    <w:rsid w:val="00023D23"/>
    <w:rPr>
      <w:color w:val="0563C1" w:themeColor="hyperlink"/>
      <w:u w:val="single"/>
    </w:rPr>
  </w:style>
  <w:style w:type="character" w:styleId="UnresolvedMention">
    <w:name w:val="Unresolved Mention"/>
    <w:basedOn w:val="DefaultParagraphFont"/>
    <w:uiPriority w:val="99"/>
    <w:semiHidden/>
    <w:unhideWhenUsed/>
    <w:rsid w:val="00680F05"/>
    <w:rPr>
      <w:color w:val="605E5C"/>
      <w:shd w:val="clear" w:color="auto" w:fill="E1DFDD"/>
    </w:rPr>
  </w:style>
  <w:style w:type="paragraph" w:customStyle="1" w:styleId="TableHeading">
    <w:name w:val="Table Heading"/>
    <w:basedOn w:val="Normal"/>
    <w:link w:val="TableHeadingChar"/>
    <w:qFormat/>
    <w:rsid w:val="005A77CB"/>
    <w:pPr>
      <w:spacing w:before="60" w:after="60" w:line="259" w:lineRule="auto"/>
    </w:pPr>
    <w:rPr>
      <w:rFonts w:ascii="Microsoft Sans Serif" w:hAnsi="Microsoft Sans Serif"/>
      <w:b/>
      <w:smallCaps/>
      <w:color w:val="FFFFFF" w:themeColor="background1"/>
      <w:lang w:val="en-US"/>
    </w:rPr>
  </w:style>
  <w:style w:type="paragraph" w:customStyle="1" w:styleId="Style1">
    <w:name w:val="Style1"/>
    <w:basedOn w:val="Normal"/>
    <w:link w:val="Style1Char"/>
    <w:qFormat/>
    <w:rsid w:val="005A77CB"/>
    <w:pPr>
      <w:spacing w:before="60" w:after="60" w:line="259" w:lineRule="auto"/>
    </w:pPr>
    <w:rPr>
      <w:rFonts w:ascii="Microsoft Sans Serif" w:hAnsi="Microsoft Sans Serif" w:cs="Microsoft Sans Serif"/>
      <w:b/>
      <w:smallCaps/>
      <w:color w:val="005494"/>
      <w:lang w:val="en-US"/>
    </w:rPr>
  </w:style>
  <w:style w:type="character" w:customStyle="1" w:styleId="TableHeadingChar">
    <w:name w:val="Table Heading Char"/>
    <w:basedOn w:val="DefaultParagraphFont"/>
    <w:link w:val="TableHeading"/>
    <w:rsid w:val="005A77CB"/>
    <w:rPr>
      <w:rFonts w:ascii="Microsoft Sans Serif" w:hAnsi="Microsoft Sans Serif"/>
      <w:b/>
      <w:smallCaps/>
      <w:color w:val="FFFFFF" w:themeColor="background1"/>
      <w:lang w:val="en-US"/>
    </w:rPr>
  </w:style>
  <w:style w:type="character" w:customStyle="1" w:styleId="Style1Char">
    <w:name w:val="Style1 Char"/>
    <w:basedOn w:val="DefaultParagraphFont"/>
    <w:link w:val="Style1"/>
    <w:rsid w:val="005A77CB"/>
    <w:rPr>
      <w:rFonts w:ascii="Microsoft Sans Serif" w:hAnsi="Microsoft Sans Serif" w:cs="Microsoft Sans Serif"/>
      <w:b/>
      <w:smallCaps/>
      <w:color w:val="005494"/>
      <w:lang w:val="en-US"/>
    </w:rPr>
  </w:style>
  <w:style w:type="character" w:styleId="CommentReference">
    <w:name w:val="annotation reference"/>
    <w:basedOn w:val="DefaultParagraphFont"/>
    <w:uiPriority w:val="99"/>
    <w:semiHidden/>
    <w:unhideWhenUsed/>
    <w:rsid w:val="00D670F5"/>
    <w:rPr>
      <w:sz w:val="16"/>
      <w:szCs w:val="16"/>
    </w:rPr>
  </w:style>
  <w:style w:type="paragraph" w:styleId="CommentText">
    <w:name w:val="annotation text"/>
    <w:basedOn w:val="Normal"/>
    <w:link w:val="CommentTextChar"/>
    <w:uiPriority w:val="99"/>
    <w:semiHidden/>
    <w:unhideWhenUsed/>
    <w:rsid w:val="00D670F5"/>
    <w:pPr>
      <w:spacing w:line="240" w:lineRule="auto"/>
    </w:pPr>
    <w:rPr>
      <w:sz w:val="20"/>
      <w:szCs w:val="20"/>
    </w:rPr>
  </w:style>
  <w:style w:type="character" w:customStyle="1" w:styleId="CommentTextChar">
    <w:name w:val="Comment Text Char"/>
    <w:basedOn w:val="DefaultParagraphFont"/>
    <w:link w:val="CommentText"/>
    <w:uiPriority w:val="99"/>
    <w:semiHidden/>
    <w:rsid w:val="00D670F5"/>
    <w:rPr>
      <w:sz w:val="20"/>
      <w:szCs w:val="20"/>
    </w:rPr>
  </w:style>
  <w:style w:type="paragraph" w:styleId="CommentSubject">
    <w:name w:val="annotation subject"/>
    <w:basedOn w:val="CommentText"/>
    <w:next w:val="CommentText"/>
    <w:link w:val="CommentSubjectChar"/>
    <w:uiPriority w:val="99"/>
    <w:semiHidden/>
    <w:unhideWhenUsed/>
    <w:rsid w:val="00D670F5"/>
    <w:rPr>
      <w:b/>
      <w:bCs/>
    </w:rPr>
  </w:style>
  <w:style w:type="character" w:customStyle="1" w:styleId="CommentSubjectChar">
    <w:name w:val="Comment Subject Char"/>
    <w:basedOn w:val="CommentTextChar"/>
    <w:link w:val="CommentSubject"/>
    <w:uiPriority w:val="99"/>
    <w:semiHidden/>
    <w:rsid w:val="00D670F5"/>
    <w:rPr>
      <w:b/>
      <w:bCs/>
      <w:sz w:val="20"/>
      <w:szCs w:val="20"/>
    </w:rPr>
  </w:style>
  <w:style w:type="paragraph" w:styleId="BalloonText">
    <w:name w:val="Balloon Text"/>
    <w:basedOn w:val="Normal"/>
    <w:link w:val="BalloonTextChar"/>
    <w:uiPriority w:val="99"/>
    <w:semiHidden/>
    <w:unhideWhenUsed/>
    <w:rsid w:val="00D67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0F5"/>
    <w:rPr>
      <w:rFonts w:ascii="Segoe UI" w:hAnsi="Segoe UI" w:cs="Segoe UI"/>
      <w:sz w:val="18"/>
      <w:szCs w:val="18"/>
    </w:rPr>
  </w:style>
  <w:style w:type="paragraph" w:customStyle="1" w:styleId="TableParagraph">
    <w:name w:val="Table Paragraph"/>
    <w:basedOn w:val="Normal"/>
    <w:uiPriority w:val="1"/>
    <w:qFormat/>
    <w:rsid w:val="009A095F"/>
    <w:pPr>
      <w:widowControl w:val="0"/>
      <w:autoSpaceDE w:val="0"/>
      <w:autoSpaceDN w:val="0"/>
      <w:spacing w:after="0" w:line="240" w:lineRule="auto"/>
      <w:ind w:left="9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4803">
      <w:bodyDiv w:val="1"/>
      <w:marLeft w:val="0"/>
      <w:marRight w:val="0"/>
      <w:marTop w:val="0"/>
      <w:marBottom w:val="0"/>
      <w:divBdr>
        <w:top w:val="none" w:sz="0" w:space="0" w:color="auto"/>
        <w:left w:val="none" w:sz="0" w:space="0" w:color="auto"/>
        <w:bottom w:val="none" w:sz="0" w:space="0" w:color="auto"/>
        <w:right w:val="none" w:sz="0" w:space="0" w:color="auto"/>
      </w:divBdr>
    </w:div>
    <w:div w:id="292634753">
      <w:bodyDiv w:val="1"/>
      <w:marLeft w:val="0"/>
      <w:marRight w:val="0"/>
      <w:marTop w:val="0"/>
      <w:marBottom w:val="0"/>
      <w:divBdr>
        <w:top w:val="none" w:sz="0" w:space="0" w:color="auto"/>
        <w:left w:val="none" w:sz="0" w:space="0" w:color="auto"/>
        <w:bottom w:val="none" w:sz="0" w:space="0" w:color="auto"/>
        <w:right w:val="none" w:sz="0" w:space="0" w:color="auto"/>
      </w:divBdr>
    </w:div>
    <w:div w:id="513569356">
      <w:bodyDiv w:val="1"/>
      <w:marLeft w:val="0"/>
      <w:marRight w:val="0"/>
      <w:marTop w:val="0"/>
      <w:marBottom w:val="0"/>
      <w:divBdr>
        <w:top w:val="none" w:sz="0" w:space="0" w:color="auto"/>
        <w:left w:val="none" w:sz="0" w:space="0" w:color="auto"/>
        <w:bottom w:val="none" w:sz="0" w:space="0" w:color="auto"/>
        <w:right w:val="none" w:sz="0" w:space="0" w:color="auto"/>
      </w:divBdr>
    </w:div>
    <w:div w:id="763259710">
      <w:bodyDiv w:val="1"/>
      <w:marLeft w:val="0"/>
      <w:marRight w:val="0"/>
      <w:marTop w:val="0"/>
      <w:marBottom w:val="0"/>
      <w:divBdr>
        <w:top w:val="none" w:sz="0" w:space="0" w:color="auto"/>
        <w:left w:val="none" w:sz="0" w:space="0" w:color="auto"/>
        <w:bottom w:val="none" w:sz="0" w:space="0" w:color="auto"/>
        <w:right w:val="none" w:sz="0" w:space="0" w:color="auto"/>
      </w:divBdr>
    </w:div>
    <w:div w:id="874000936">
      <w:bodyDiv w:val="1"/>
      <w:marLeft w:val="0"/>
      <w:marRight w:val="0"/>
      <w:marTop w:val="0"/>
      <w:marBottom w:val="0"/>
      <w:divBdr>
        <w:top w:val="none" w:sz="0" w:space="0" w:color="auto"/>
        <w:left w:val="none" w:sz="0" w:space="0" w:color="auto"/>
        <w:bottom w:val="none" w:sz="0" w:space="0" w:color="auto"/>
        <w:right w:val="none" w:sz="0" w:space="0" w:color="auto"/>
      </w:divBdr>
    </w:div>
    <w:div w:id="900823724">
      <w:bodyDiv w:val="1"/>
      <w:marLeft w:val="0"/>
      <w:marRight w:val="0"/>
      <w:marTop w:val="0"/>
      <w:marBottom w:val="0"/>
      <w:divBdr>
        <w:top w:val="none" w:sz="0" w:space="0" w:color="auto"/>
        <w:left w:val="none" w:sz="0" w:space="0" w:color="auto"/>
        <w:bottom w:val="none" w:sz="0" w:space="0" w:color="auto"/>
        <w:right w:val="none" w:sz="0" w:space="0" w:color="auto"/>
      </w:divBdr>
    </w:div>
    <w:div w:id="1006590328">
      <w:bodyDiv w:val="1"/>
      <w:marLeft w:val="0"/>
      <w:marRight w:val="0"/>
      <w:marTop w:val="0"/>
      <w:marBottom w:val="0"/>
      <w:divBdr>
        <w:top w:val="none" w:sz="0" w:space="0" w:color="auto"/>
        <w:left w:val="none" w:sz="0" w:space="0" w:color="auto"/>
        <w:bottom w:val="none" w:sz="0" w:space="0" w:color="auto"/>
        <w:right w:val="none" w:sz="0" w:space="0" w:color="auto"/>
      </w:divBdr>
    </w:div>
    <w:div w:id="1058938318">
      <w:bodyDiv w:val="1"/>
      <w:marLeft w:val="0"/>
      <w:marRight w:val="0"/>
      <w:marTop w:val="0"/>
      <w:marBottom w:val="0"/>
      <w:divBdr>
        <w:top w:val="none" w:sz="0" w:space="0" w:color="auto"/>
        <w:left w:val="none" w:sz="0" w:space="0" w:color="auto"/>
        <w:bottom w:val="none" w:sz="0" w:space="0" w:color="auto"/>
        <w:right w:val="none" w:sz="0" w:space="0" w:color="auto"/>
      </w:divBdr>
    </w:div>
    <w:div w:id="1677345241">
      <w:bodyDiv w:val="1"/>
      <w:marLeft w:val="0"/>
      <w:marRight w:val="0"/>
      <w:marTop w:val="0"/>
      <w:marBottom w:val="0"/>
      <w:divBdr>
        <w:top w:val="none" w:sz="0" w:space="0" w:color="auto"/>
        <w:left w:val="none" w:sz="0" w:space="0" w:color="auto"/>
        <w:bottom w:val="none" w:sz="0" w:space="0" w:color="auto"/>
        <w:right w:val="none" w:sz="0" w:space="0" w:color="auto"/>
      </w:divBdr>
    </w:div>
    <w:div w:id="1755738333">
      <w:bodyDiv w:val="1"/>
      <w:marLeft w:val="0"/>
      <w:marRight w:val="0"/>
      <w:marTop w:val="0"/>
      <w:marBottom w:val="0"/>
      <w:divBdr>
        <w:top w:val="none" w:sz="0" w:space="0" w:color="auto"/>
        <w:left w:val="none" w:sz="0" w:space="0" w:color="auto"/>
        <w:bottom w:val="none" w:sz="0" w:space="0" w:color="auto"/>
        <w:right w:val="none" w:sz="0" w:space="0" w:color="auto"/>
      </w:divBdr>
    </w:div>
    <w:div w:id="1780176274">
      <w:bodyDiv w:val="1"/>
      <w:marLeft w:val="0"/>
      <w:marRight w:val="0"/>
      <w:marTop w:val="0"/>
      <w:marBottom w:val="0"/>
      <w:divBdr>
        <w:top w:val="none" w:sz="0" w:space="0" w:color="auto"/>
        <w:left w:val="none" w:sz="0" w:space="0" w:color="auto"/>
        <w:bottom w:val="none" w:sz="0" w:space="0" w:color="auto"/>
        <w:right w:val="none" w:sz="0" w:space="0" w:color="auto"/>
      </w:divBdr>
    </w:div>
    <w:div w:id="19448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picetraining.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cetraining.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spicetraining.com.au" TargetMode="External"/><Relationship Id="rId4" Type="http://schemas.openxmlformats.org/officeDocument/2006/relationships/settings" Target="settings.xml"/><Relationship Id="rId9" Type="http://schemas.openxmlformats.org/officeDocument/2006/relationships/hyperlink" Target="http://www.spicetraining.com.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9F9D-A1F4-47D0-BAC0-79ECF05E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Fletcher</dc:creator>
  <cp:keywords/>
  <dc:description/>
  <cp:lastModifiedBy>Maria Aeden Cedes Cusi</cp:lastModifiedBy>
  <cp:revision>2</cp:revision>
  <dcterms:created xsi:type="dcterms:W3CDTF">2020-06-25T03:24:00Z</dcterms:created>
  <dcterms:modified xsi:type="dcterms:W3CDTF">2020-06-25T03:24:00Z</dcterms:modified>
</cp:coreProperties>
</file>